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59018D" w:rsidRDefault="00791081" w:rsidP="00791081">
      <w:pPr>
        <w:tabs>
          <w:tab w:val="left" w:pos="7572"/>
        </w:tabs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9018D">
        <w:rPr>
          <w:rFonts w:ascii="Times New Roman" w:hAnsi="Times New Roman" w:cs="Times New Roman"/>
          <w:b/>
          <w:i/>
          <w:sz w:val="36"/>
          <w:szCs w:val="36"/>
        </w:rPr>
        <w:t>ПРОЕКТ</w:t>
      </w: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9018D" w:rsidRDefault="0059018D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791081" w:rsidRDefault="00C90616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</w:t>
      </w:r>
      <w:r w:rsidR="00791081">
        <w:rPr>
          <w:rFonts w:ascii="Times New Roman" w:hAnsi="Times New Roman" w:cs="Times New Roman"/>
          <w:sz w:val="36"/>
          <w:szCs w:val="36"/>
        </w:rPr>
        <w:t>е</w:t>
      </w:r>
      <w:r w:rsidR="00430F67">
        <w:rPr>
          <w:rFonts w:ascii="Times New Roman" w:hAnsi="Times New Roman" w:cs="Times New Roman"/>
          <w:sz w:val="36"/>
          <w:szCs w:val="36"/>
        </w:rPr>
        <w:t xml:space="preserve"> </w:t>
      </w:r>
      <w:r w:rsidR="00791081">
        <w:rPr>
          <w:rFonts w:ascii="Times New Roman" w:hAnsi="Times New Roman" w:cs="Times New Roman"/>
          <w:sz w:val="36"/>
          <w:szCs w:val="36"/>
        </w:rPr>
        <w:t>о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бюджете Унечск</w:t>
      </w:r>
      <w:r w:rsidR="00577070">
        <w:rPr>
          <w:rFonts w:ascii="Times New Roman" w:hAnsi="Times New Roman" w:cs="Times New Roman"/>
          <w:sz w:val="36"/>
          <w:szCs w:val="36"/>
        </w:rPr>
        <w:t>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городско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поселени</w:t>
      </w:r>
      <w:r w:rsidR="00430F67">
        <w:rPr>
          <w:rFonts w:ascii="Times New Roman" w:hAnsi="Times New Roman" w:cs="Times New Roman"/>
          <w:sz w:val="36"/>
          <w:szCs w:val="36"/>
        </w:rPr>
        <w:t xml:space="preserve">я </w:t>
      </w:r>
    </w:p>
    <w:p w:rsidR="008976AD" w:rsidRPr="008976AD" w:rsidRDefault="00430F67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Унечского муниципального района Брянской области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</w:t>
      </w:r>
      <w:r w:rsidR="00430F67">
        <w:rPr>
          <w:rFonts w:ascii="Times New Roman" w:hAnsi="Times New Roman" w:cs="Times New Roman"/>
          <w:sz w:val="36"/>
          <w:szCs w:val="36"/>
        </w:rPr>
        <w:t>20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</w:t>
      </w:r>
      <w:r w:rsidR="00C604D8">
        <w:rPr>
          <w:rFonts w:ascii="Times New Roman" w:hAnsi="Times New Roman" w:cs="Times New Roman"/>
          <w:sz w:val="36"/>
          <w:szCs w:val="36"/>
        </w:rPr>
        <w:t>2</w:t>
      </w:r>
      <w:r w:rsidR="00430F67">
        <w:rPr>
          <w:rFonts w:ascii="Times New Roman" w:hAnsi="Times New Roman" w:cs="Times New Roman"/>
          <w:sz w:val="36"/>
          <w:szCs w:val="36"/>
        </w:rPr>
        <w:t>1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</w:t>
      </w:r>
      <w:r w:rsidR="000F7997">
        <w:rPr>
          <w:rFonts w:ascii="Times New Roman" w:hAnsi="Times New Roman" w:cs="Times New Roman"/>
          <w:sz w:val="36"/>
          <w:szCs w:val="36"/>
        </w:rPr>
        <w:t>2</w:t>
      </w:r>
      <w:r w:rsidR="00430F67">
        <w:rPr>
          <w:rFonts w:ascii="Times New Roman" w:hAnsi="Times New Roman" w:cs="Times New Roman"/>
          <w:sz w:val="36"/>
          <w:szCs w:val="36"/>
        </w:rPr>
        <w:t>2</w:t>
      </w:r>
      <w:r w:rsidR="00B51152">
        <w:rPr>
          <w:rFonts w:ascii="Times New Roman" w:hAnsi="Times New Roman" w:cs="Times New Roman"/>
          <w:sz w:val="36"/>
          <w:szCs w:val="36"/>
        </w:rPr>
        <w:t xml:space="preserve"> годов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7A64C3" w:rsidRPr="008976AD" w:rsidRDefault="008976AD" w:rsidP="00EF44EC">
      <w:pPr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72"/>
        <w:gridCol w:w="567"/>
      </w:tblGrid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67" w:type="dxa"/>
          </w:tcPr>
          <w:p w:rsidR="00D03E06" w:rsidRPr="00051C8D" w:rsidRDefault="002A222C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67" w:type="dxa"/>
          </w:tcPr>
          <w:p w:rsidR="00D03E06" w:rsidRPr="00051C8D" w:rsidRDefault="009E44D5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F5A9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67" w:type="dxa"/>
          </w:tcPr>
          <w:p w:rsidR="00D03E06" w:rsidRPr="00051C8D" w:rsidRDefault="002A222C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05F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F5A90" w:rsidRPr="00051C8D" w:rsidTr="009E44D5">
        <w:tc>
          <w:tcPr>
            <w:tcW w:w="9072" w:type="dxa"/>
          </w:tcPr>
          <w:p w:rsidR="007F5A90" w:rsidRPr="00051C8D" w:rsidRDefault="007F5A90" w:rsidP="006F284E">
            <w:pPr>
              <w:spacing w:line="240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 Основные направления 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бюджетной и </w:t>
            </w:r>
            <w:r w:rsidR="00BE0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муниципального образования </w:t>
            </w:r>
            <w:proofErr w:type="spellStart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муниципального района Брянской области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567" w:type="dxa"/>
          </w:tcPr>
          <w:p w:rsidR="009E44D5" w:rsidRDefault="009E44D5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D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05F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9E44D5" w:rsidRPr="009E44D5" w:rsidRDefault="009E44D5" w:rsidP="006F284E">
            <w:pPr>
              <w:spacing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E06" w:rsidRPr="00051C8D" w:rsidTr="009E44D5">
        <w:tc>
          <w:tcPr>
            <w:tcW w:w="9072" w:type="dxa"/>
          </w:tcPr>
          <w:p w:rsidR="00D03E06" w:rsidRDefault="009B7501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Унечск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</w:p>
          <w:p w:rsidR="00D324AE" w:rsidRDefault="00D324AE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муниципального района Брянской области</w:t>
            </w:r>
          </w:p>
          <w:p w:rsidR="00FC22FB" w:rsidRPr="00051C8D" w:rsidRDefault="00FC22FB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C22FB" w:rsidRPr="00051C8D" w:rsidRDefault="006527DF" w:rsidP="00FC22FB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7F5A90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.1. Доходы бюджета 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DBA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</w:t>
            </w:r>
            <w:r w:rsidR="006347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67" w:type="dxa"/>
          </w:tcPr>
          <w:p w:rsidR="00D03E06" w:rsidRPr="00FA2935" w:rsidRDefault="006527DF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03E06" w:rsidRPr="00051C8D" w:rsidTr="001A1CB7">
        <w:trPr>
          <w:trHeight w:val="1946"/>
        </w:trPr>
        <w:tc>
          <w:tcPr>
            <w:tcW w:w="9072" w:type="dxa"/>
          </w:tcPr>
          <w:p w:rsidR="009F5D41" w:rsidRPr="00051C8D" w:rsidRDefault="007F5A90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.2. Расходы бюджета 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городско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</w:t>
            </w:r>
            <w:r w:rsidR="006347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085142" w:rsidRPr="00051C8D" w:rsidRDefault="005D0C0C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.Муниц</w:t>
            </w:r>
            <w:r w:rsidR="00BB426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пальные программы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</w:t>
            </w:r>
            <w:proofErr w:type="spellStart"/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</w:t>
            </w:r>
            <w:r w:rsidR="0063472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поселение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02D2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</w:t>
            </w:r>
            <w:r w:rsidR="005202D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>района Брянской области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567" w:type="dxa"/>
          </w:tcPr>
          <w:p w:rsidR="009F5D41" w:rsidRPr="00FA2935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5D41" w:rsidRPr="00051C8D" w:rsidRDefault="009F5D41" w:rsidP="006F284E">
            <w:pPr>
              <w:spacing w:line="240" w:lineRule="auto"/>
              <w:rPr>
                <w:sz w:val="28"/>
                <w:szCs w:val="28"/>
              </w:rPr>
            </w:pPr>
          </w:p>
          <w:p w:rsidR="00634720" w:rsidRDefault="00634720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3E06" w:rsidRPr="00051C8D" w:rsidRDefault="009F5D41" w:rsidP="00F403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4034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85142" w:rsidRPr="00051C8D" w:rsidTr="009E44D5">
        <w:tc>
          <w:tcPr>
            <w:tcW w:w="9072" w:type="dxa"/>
          </w:tcPr>
          <w:p w:rsidR="00634720" w:rsidRPr="00051C8D" w:rsidRDefault="00634720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города Унеча на 2018-202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567" w:type="dxa"/>
          </w:tcPr>
          <w:p w:rsidR="005202D2" w:rsidRDefault="007305F6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3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85142" w:rsidRPr="006527DF" w:rsidRDefault="005202D2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области»</w:t>
            </w:r>
          </w:p>
        </w:tc>
        <w:tc>
          <w:tcPr>
            <w:tcW w:w="567" w:type="dxa"/>
          </w:tcPr>
          <w:p w:rsidR="00085142" w:rsidRPr="00661158" w:rsidRDefault="00085142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85142" w:rsidRPr="00051C8D" w:rsidTr="009E44D5">
        <w:tc>
          <w:tcPr>
            <w:tcW w:w="9072" w:type="dxa"/>
          </w:tcPr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42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</w:t>
            </w:r>
            <w:r w:rsidR="002F5315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 w:rsidR="002F5315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</w:t>
            </w:r>
          </w:p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Pr="00051C8D" w:rsidRDefault="00D45275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7.Показатели сбалансированности бюджета</w:t>
            </w:r>
          </w:p>
        </w:tc>
        <w:tc>
          <w:tcPr>
            <w:tcW w:w="567" w:type="dxa"/>
          </w:tcPr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42" w:rsidRDefault="006527DF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61158" w:rsidRDefault="00661158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F54" w:rsidRDefault="00FC2F54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2FB" w:rsidRDefault="00FC22FB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158" w:rsidRDefault="006527DF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22FB" w:rsidRPr="00661158" w:rsidRDefault="00FC22FB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5D0C0C" w:rsidRDefault="005D0C0C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1.Основные понятия, термины и определения</w:t>
            </w:r>
          </w:p>
          <w:p w:rsidR="000D316D" w:rsidRPr="00051C8D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(от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старонормандского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bougette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Бюджетный процесс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другого бюджета. </w:t>
            </w:r>
          </w:p>
          <w:p w:rsidR="00932FC7" w:rsidRPr="00051C8D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rPr>
          <w:trHeight w:val="296"/>
        </w:trPr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6B7A" w:rsidRDefault="00266ECD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051C8D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1386" w:rsidRPr="00051C8D">
        <w:rPr>
          <w:rFonts w:ascii="Times New Roman" w:hAnsi="Times New Roman" w:cs="Times New Roman"/>
          <w:b/>
          <w:sz w:val="28"/>
          <w:szCs w:val="28"/>
        </w:rPr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бюджетом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882B6E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ED2C7B" w:rsidP="00051C8D">
      <w:pPr>
        <w:pStyle w:val="Style23"/>
        <w:widowControl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D2C7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бюджета;</w:t>
      </w:r>
    </w:p>
    <w:p w:rsidR="00DA040E" w:rsidRPr="00ED2C7B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ED2C7B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</w:t>
      </w:r>
      <w:r w:rsidR="00FF55DC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FF55DC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BE071F" w:rsidRPr="00051C8D" w:rsidRDefault="00BE071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</w:t>
      </w:r>
      <w:proofErr w:type="spellStart"/>
      <w:r w:rsidR="00ED2C7B">
        <w:rPr>
          <w:rStyle w:val="FontStyle90"/>
          <w:rFonts w:ascii="Times New Roman" w:hAnsi="Times New Roman" w:cs="Times New Roman"/>
          <w:sz w:val="28"/>
          <w:szCs w:val="28"/>
        </w:rPr>
        <w:t>районеа</w:t>
      </w:r>
      <w:proofErr w:type="spellEnd"/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8E4DA5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443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BB42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65AC3" w:rsidRPr="00051C8D" w:rsidRDefault="0074438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8676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№7);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330CB1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я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2405"/>
        <w:gridCol w:w="3119"/>
        <w:gridCol w:w="1400"/>
        <w:gridCol w:w="1420"/>
        <w:gridCol w:w="1371"/>
      </w:tblGrid>
      <w:tr w:rsidR="00330CB1" w:rsidRPr="00DF46BE" w:rsidTr="001260E1">
        <w:trPr>
          <w:trHeight w:val="10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2021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2022 год</w:t>
            </w:r>
          </w:p>
        </w:tc>
      </w:tr>
      <w:tr w:rsidR="00330CB1" w:rsidRPr="00DF46BE" w:rsidTr="001260E1">
        <w:trPr>
          <w:trHeight w:val="4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78195000,00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80963000,00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83979000,00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ПРИБЫЛЬ,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27003000,00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29055000,00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31263000,00</w:t>
            </w:r>
          </w:p>
        </w:tc>
      </w:tr>
      <w:tr w:rsidR="00330CB1" w:rsidRPr="00DF46BE" w:rsidTr="001260E1">
        <w:trPr>
          <w:trHeight w:val="23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27003000,00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29055000,00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31263000,00</w:t>
            </w:r>
          </w:p>
        </w:tc>
      </w:tr>
      <w:tr w:rsidR="00330CB1" w:rsidRPr="00DF46BE" w:rsidTr="00E16B7A">
        <w:trPr>
          <w:trHeight w:val="68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1 01 02010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26603000,00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28655000,00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30863000,00</w:t>
            </w:r>
          </w:p>
        </w:tc>
      </w:tr>
      <w:tr w:rsidR="00330CB1" w:rsidRPr="00DF46BE" w:rsidTr="001260E1">
        <w:trPr>
          <w:trHeight w:val="199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</w:tr>
      <w:tr w:rsidR="00330CB1" w:rsidRPr="00DF46BE" w:rsidTr="001260E1">
        <w:trPr>
          <w:trHeight w:val="5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91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1 03</w:t>
            </w: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5111000,00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5377000,00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5708000,00</w:t>
            </w:r>
          </w:p>
        </w:tc>
      </w:tr>
      <w:tr w:rsidR="00133829" w:rsidRPr="00DF46BE" w:rsidTr="001260E1">
        <w:trPr>
          <w:trHeight w:val="67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1 03 02000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5111000,00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5377000,00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5708000,00</w:t>
            </w:r>
          </w:p>
        </w:tc>
      </w:tr>
      <w:tr w:rsidR="00330CB1" w:rsidRPr="00DF46BE" w:rsidTr="00DE7E85">
        <w:trPr>
          <w:trHeight w:val="9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2627000,00</w:t>
            </w:r>
          </w:p>
        </w:tc>
      </w:tr>
      <w:tr w:rsidR="00133829" w:rsidRPr="00DF46BE" w:rsidTr="00E16B7A">
        <w:trPr>
          <w:trHeight w:val="83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1 03 02231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2342000,00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2627000,00</w:t>
            </w:r>
          </w:p>
        </w:tc>
      </w:tr>
      <w:tr w:rsidR="00330CB1" w:rsidRPr="00DF46BE" w:rsidTr="00DE7E85">
        <w:trPr>
          <w:trHeight w:val="34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0CB1" w:rsidRPr="00DF46BE" w:rsidTr="001260E1">
        <w:trPr>
          <w:trHeight w:val="3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1 05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24000,00</w:t>
            </w:r>
          </w:p>
        </w:tc>
      </w:tr>
      <w:tr w:rsidR="00330CB1" w:rsidRPr="00DF46BE" w:rsidTr="001260E1">
        <w:trPr>
          <w:trHeight w:val="45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1 06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ИМУЩЕСТВО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43571000,00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44054000,00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44540000,00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1 06 01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15050000,00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15248000,00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15446000,00</w:t>
            </w:r>
          </w:p>
        </w:tc>
      </w:tr>
      <w:tr w:rsidR="00330CB1" w:rsidRPr="00DF46BE" w:rsidTr="001260E1">
        <w:trPr>
          <w:trHeight w:val="5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lang w:eastAsia="ru-RU"/>
              </w:rPr>
              <w:t>1 06 06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28521000,00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28806000,00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29094000,00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51847204,86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32731071,42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37004878,21</w:t>
            </w: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2 02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51847204,86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32731071,42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37004878,21</w:t>
            </w: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51847004,86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32730871,42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37004678,21</w:t>
            </w:r>
          </w:p>
        </w:tc>
      </w:tr>
      <w:tr w:rsidR="00330CB1" w:rsidRPr="00DF46BE" w:rsidTr="00DE7E85">
        <w:trPr>
          <w:trHeight w:val="7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2 02 20216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32229955,00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21480228,00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</w:tr>
      <w:tr w:rsidR="00330CB1" w:rsidRPr="00DF46BE" w:rsidTr="00DE7E85">
        <w:trPr>
          <w:trHeight w:val="4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2 02 25243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8205152,00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30CB1" w:rsidRPr="00DF46BE" w:rsidTr="001260E1">
        <w:trPr>
          <w:trHeight w:val="52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более нижнего уровня.</w:t>
      </w:r>
    </w:p>
    <w:p w:rsidR="00661F27" w:rsidRPr="00661F27" w:rsidRDefault="00B83ABF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8021BC" w:rsidRDefault="00802F54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802F54" w:rsidRPr="008021BC" w:rsidRDefault="00802F54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802F54" w:rsidRDefault="00802F54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802F54" w:rsidRDefault="00802F54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802F54" w:rsidRDefault="00802F54" w:rsidP="00E21D75">
                      <w:pPr>
                        <w:jc w:val="center"/>
                      </w:pPr>
                    </w:p>
                    <w:p w:rsidR="00802F54" w:rsidRDefault="00802F54" w:rsidP="00E21D75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B81D27" w:rsidRDefault="00802F54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802F54" w:rsidRPr="00B81D27" w:rsidRDefault="00802F54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B81D27" w:rsidRDefault="00802F54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802F54" w:rsidRPr="00B81D27" w:rsidRDefault="00802F54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802F54" w:rsidRDefault="00802F54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29511F" w:rsidRDefault="00802F54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F54" w:rsidRPr="0029511F" w:rsidRDefault="00802F54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</w:t>
      </w:r>
      <w:proofErr w:type="gramEnd"/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8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571"/>
        <w:gridCol w:w="705"/>
        <w:gridCol w:w="571"/>
        <w:gridCol w:w="762"/>
        <w:gridCol w:w="498"/>
        <w:gridCol w:w="486"/>
        <w:gridCol w:w="1481"/>
        <w:gridCol w:w="1371"/>
        <w:gridCol w:w="1593"/>
      </w:tblGrid>
      <w:tr w:rsidR="005A48C6" w:rsidRPr="005A48C6" w:rsidTr="00DE7E85">
        <w:trPr>
          <w:trHeight w:val="52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НР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</w:tr>
      <w:tr w:rsidR="005A48C6" w:rsidRPr="005A48C6" w:rsidTr="00DE7E85">
        <w:trPr>
          <w:trHeight w:val="26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A48C6" w:rsidRPr="005A48C6" w:rsidTr="00DE7E85">
        <w:trPr>
          <w:trHeight w:val="13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реализации полномочий исполнительно-распорядительного органа муниципального образования </w:t>
            </w:r>
            <w:proofErr w:type="spellStart"/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Унечское</w:t>
            </w:r>
            <w:proofErr w:type="spellEnd"/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FA462C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117533037,00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133829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98275068,00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133829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102494257,00</w:t>
            </w:r>
          </w:p>
        </w:tc>
      </w:tr>
    </w:tbl>
    <w:p w:rsidR="0007236F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Default="00613AA5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t>Обеспечение реализации полномочий исполнительно-распорядительного органа муниципального образования "</w:t>
      </w:r>
      <w:proofErr w:type="spellStart"/>
      <w:r w:rsidR="00D547A3" w:rsidRPr="00594F10">
        <w:rPr>
          <w:rFonts w:ascii="Times New Roman" w:hAnsi="Times New Roman" w:cs="Times New Roman"/>
          <w:bCs/>
          <w:sz w:val="28"/>
          <w:szCs w:val="28"/>
        </w:rPr>
        <w:t>Унечское</w:t>
      </w:r>
      <w:proofErr w:type="spellEnd"/>
      <w:r w:rsidR="00D547A3" w:rsidRPr="00594F10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поселение"</w:t>
      </w:r>
      <w:r w:rsidR="00743A4D"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547A3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737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378"/>
      </w:tblGrid>
      <w:tr w:rsidR="005A48C6" w:rsidRPr="005A48C6" w:rsidTr="00DE7E85">
        <w:trPr>
          <w:trHeight w:val="105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</w:tr>
    </w:tbl>
    <w:p w:rsidR="00A007CF" w:rsidRDefault="00A007CF" w:rsidP="00A007CF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007CF" w:rsidRDefault="00A007CF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расходы вне подпрограмм </w:t>
      </w:r>
      <w:r w:rsidR="00867633" w:rsidRPr="00594F10">
        <w:rPr>
          <w:rStyle w:val="FontStyle88"/>
          <w:rFonts w:ascii="Times New Roman" w:hAnsi="Times New Roman" w:cs="Times New Roman"/>
          <w:sz w:val="28"/>
          <w:szCs w:val="28"/>
        </w:rPr>
        <w:t>и три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подпрограммы. Подпрограмма, которой присвоен код «1» называется </w:t>
      </w:r>
      <w:r w:rsid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Pr="00A0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</w:r>
      <w:r w:rsid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F46BE" w:rsidRDefault="00DF46BE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5A48C6" w:rsidRPr="00DF46BE" w:rsidTr="00DE7E85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Обеспечение готовности к реагированию на чрезвычайные ситуации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</w:tr>
    </w:tbl>
    <w:p w:rsidR="005A48C6" w:rsidRDefault="005A48C6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A4D" w:rsidRDefault="00743A4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ос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новны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мероприятия. Основное мероприятие, которому присвоен код «</w:t>
      </w:r>
      <w:r w:rsidR="00D76EA1" w:rsidRPr="00594F10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 называется «</w:t>
      </w:r>
      <w:r w:rsidR="00D76EA1" w:rsidRPr="00D76E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готовности к реагированию на чрезвычайные ситуации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CC3DAD" w:rsidRPr="00CC3DAD" w:rsidTr="00DE7E85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Унечского района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</w:tr>
    </w:tbl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4701E1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4701E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="00CF013A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62"/>
        <w:gridCol w:w="517"/>
        <w:gridCol w:w="533"/>
        <w:gridCol w:w="575"/>
        <w:gridCol w:w="637"/>
        <w:gridCol w:w="766"/>
        <w:gridCol w:w="550"/>
        <w:gridCol w:w="1460"/>
        <w:gridCol w:w="1540"/>
        <w:gridCol w:w="1094"/>
      </w:tblGrid>
      <w:tr w:rsidR="00CC3DAD" w:rsidRPr="00CC3DAD" w:rsidTr="00DE7E85">
        <w:trPr>
          <w:trHeight w:val="26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DF46BE" w:rsidRDefault="00DF46BE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</w:t>
      </w:r>
      <w:r w:rsidR="00DF124C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C537CA" w:rsidRPr="00594F10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ероприятия в сфере пожарной безопасности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присвоен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81140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654" w:type="dxa"/>
        <w:tblInd w:w="113" w:type="dxa"/>
        <w:tblLook w:val="04A0" w:firstRow="1" w:lastRow="0" w:firstColumn="1" w:lastColumn="0" w:noHBand="0" w:noVBand="1"/>
      </w:tblPr>
      <w:tblGrid>
        <w:gridCol w:w="2107"/>
        <w:gridCol w:w="515"/>
        <w:gridCol w:w="528"/>
        <w:gridCol w:w="572"/>
        <w:gridCol w:w="635"/>
        <w:gridCol w:w="766"/>
        <w:gridCol w:w="559"/>
        <w:gridCol w:w="1259"/>
        <w:gridCol w:w="1418"/>
        <w:gridCol w:w="1295"/>
      </w:tblGrid>
      <w:tr w:rsidR="00610741" w:rsidRPr="00610741" w:rsidTr="00DE7E85">
        <w:trPr>
          <w:trHeight w:val="52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610741" w:rsidRPr="00610741" w:rsidTr="00DE7E85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раммная» структура </w:t>
      </w: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EA4A95">
        <w:rPr>
          <w:rStyle w:val="FontStyle88"/>
          <w:rFonts w:ascii="Times New Roman" w:hAnsi="Times New Roman" w:cs="Times New Roman"/>
          <w:sz w:val="28"/>
          <w:szCs w:val="28"/>
        </w:rPr>
        <w:t>8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BB426C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2F2491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5933D5" w:rsidRPr="00DF46BE" w:rsidRDefault="005933D5" w:rsidP="005933D5">
      <w:pPr>
        <w:spacing w:after="0"/>
        <w:ind w:firstLine="709"/>
        <w:jc w:val="right"/>
        <w:rPr>
          <w:rStyle w:val="FontStyle88"/>
          <w:rFonts w:ascii="Times New Roman" w:hAnsi="Times New Roman" w:cs="Times New Roman"/>
        </w:rPr>
      </w:pPr>
      <w:r w:rsidRPr="00DF46BE">
        <w:rPr>
          <w:rStyle w:val="FontStyle88"/>
          <w:rFonts w:ascii="Times New Roman" w:hAnsi="Times New Roman" w:cs="Times New Roman"/>
        </w:rPr>
        <w:t xml:space="preserve">   (рублей)</w:t>
      </w:r>
    </w:p>
    <w:tbl>
      <w:tblPr>
        <w:tblW w:w="9535" w:type="dxa"/>
        <w:tblInd w:w="113" w:type="dxa"/>
        <w:tblLook w:val="04A0" w:firstRow="1" w:lastRow="0" w:firstColumn="1" w:lastColumn="0" w:noHBand="0" w:noVBand="1"/>
      </w:tblPr>
      <w:tblGrid>
        <w:gridCol w:w="1884"/>
        <w:gridCol w:w="786"/>
        <w:gridCol w:w="657"/>
        <w:gridCol w:w="663"/>
        <w:gridCol w:w="1599"/>
        <w:gridCol w:w="751"/>
        <w:gridCol w:w="1113"/>
        <w:gridCol w:w="1041"/>
        <w:gridCol w:w="1041"/>
      </w:tblGrid>
      <w:tr w:rsidR="005933D5" w:rsidRPr="00DF46BE" w:rsidTr="00DE7E85">
        <w:trPr>
          <w:trHeight w:val="26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2022 год</w:t>
            </w:r>
          </w:p>
        </w:tc>
      </w:tr>
      <w:tr w:rsidR="005933D5" w:rsidRPr="00DF46BE" w:rsidTr="00DE7E85">
        <w:trPr>
          <w:trHeight w:val="26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264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792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792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6508D2" w:rsidRDefault="006508D2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D3E01" w:rsidRPr="00733F7D" w:rsidRDefault="009F5D4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 (</w:t>
      </w:r>
      <w:proofErr w:type="spellStart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), а также Целевая статья расходов (ЦСР).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приказом Министерства финансов Российской Федерации от 08.06.2018г. №132н «О порядке формирования и применения кодов бюджетной классификации Российской Федерации, их структуре и принципах назначения»» структура целевой статьи расходов бюджета на 20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выглядит следующим образом:</w:t>
      </w: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785"/>
      </w:tblGrid>
      <w:tr w:rsidR="000D3E01" w:rsidRPr="0099196B" w:rsidTr="000D3E01">
        <w:trPr>
          <w:trHeight w:val="521"/>
        </w:trPr>
        <w:tc>
          <w:tcPr>
            <w:tcW w:w="9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Целевая статья</w:t>
            </w:r>
          </w:p>
        </w:tc>
      </w:tr>
      <w:tr w:rsidR="000D3E01" w:rsidRPr="0099196B" w:rsidTr="000D3E01">
        <w:trPr>
          <w:trHeight w:val="521"/>
        </w:trPr>
        <w:tc>
          <w:tcPr>
            <w:tcW w:w="5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40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0D3E01" w:rsidRPr="0099196B" w:rsidTr="000D3E01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Программное (непрограммное) направление расходов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</w:p>
        </w:tc>
        <w:tc>
          <w:tcPr>
            <w:tcW w:w="403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3E01" w:rsidRPr="0099196B" w:rsidTr="000D3E01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0D3E01" w:rsidRPr="0099196B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0D3E01" w:rsidRPr="00733F7D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0D3E01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F7D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разряды кода классификации расходов бюджетов), предназначенный для кодирования бюджетных ассигнований по муниципальным программам, непрограммным направлениям деятельности;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основного мероприятия (11 - 12 разряды кода классификации расходов бюджетов), предназначенный для кодирования бюджетных ассигнований по основным мероприятиям;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расходов бюджетов), предназначенный для кодирования бюджетных ассигнований по направлениям расходования средств, конкретизирующим (при необходимости) отдельные мероприятия.</w:t>
      </w:r>
    </w:p>
    <w:p w:rsidR="00504B62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В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составе приложений к решению о бюджете утвержд</w:t>
      </w:r>
      <w:r>
        <w:rPr>
          <w:rStyle w:val="FontStyle88"/>
          <w:rFonts w:ascii="Times New Roman" w:hAnsi="Times New Roman" w:cs="Times New Roman"/>
          <w:sz w:val="28"/>
          <w:szCs w:val="28"/>
        </w:rPr>
        <w:t>ена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также «функциональная» структура расходов, в которой основная группировка осуществлялась по 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</w:p>
    <w:p w:rsidR="00964AE0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</w:t>
      </w:r>
    </w:p>
    <w:p w:rsidR="00504B62" w:rsidRPr="00213959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4C2C48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Основными этапами подготовки бюджета являются:</w:t>
      </w:r>
    </w:p>
    <w:p w:rsidR="00964AE0" w:rsidRPr="002A4147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</w:t>
            </w:r>
            <w:r w:rsidR="00002D3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направлений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налоговой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002D3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4E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</w:t>
            </w:r>
          </w:p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Проведение 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муниципального образования </w:t>
            </w:r>
            <w:proofErr w:type="spellStart"/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CB1D3B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я Унечского муниципального района Брянской области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70E0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86FE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CB1D3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15 ноября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Унечского городского поселения Унечского муниципального района Брянской области 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CB1D3B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AE0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городского поселения Унечского муниципального района Брянской области </w:t>
            </w:r>
            <w:r w:rsidR="00964AE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12221A" w:rsidRDefault="0012221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4.Основные направления 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 xml:space="preserve">бюджетной и </w:t>
      </w:r>
      <w:r w:rsidR="00680A1F">
        <w:rPr>
          <w:rStyle w:val="FontStyle86"/>
          <w:rFonts w:ascii="Times New Roman" w:hAnsi="Times New Roman" w:cs="Times New Roman"/>
          <w:sz w:val="32"/>
          <w:szCs w:val="32"/>
        </w:rPr>
        <w:t xml:space="preserve">налоговой 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политики муниципального образования </w:t>
      </w:r>
      <w:proofErr w:type="spellStart"/>
      <w:r>
        <w:rPr>
          <w:rStyle w:val="FontStyle86"/>
          <w:rFonts w:ascii="Times New Roman" w:hAnsi="Times New Roman" w:cs="Times New Roman"/>
          <w:sz w:val="32"/>
          <w:szCs w:val="32"/>
        </w:rPr>
        <w:t>Унечское</w:t>
      </w:r>
      <w:proofErr w:type="spellEnd"/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городское поселение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Унечского муниципального района Брянской области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на 20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20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 и на плановый период 20</w:t>
      </w:r>
      <w:r w:rsidR="00670E0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1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и 20</w:t>
      </w:r>
      <w:r w:rsidR="00CB1D3B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2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муниципального образования </w:t>
      </w:r>
      <w:proofErr w:type="spellStart"/>
      <w:r w:rsidRPr="0066131B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6131B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на 2020 год и на плановый период 2021 и 2022 годов разработаны в целях определения подходов к формированию основных характеристик и прогнозируемых параметров проекта бюджета на 2020 год и на плановый период 2021 и 2022 годов, обеспечивающих устойчивость и сбалансированность бюджета.</w:t>
      </w: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цели, определенные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 xml:space="preserve">Для формирования бюджетных проектировок на 2020 год и на плановый период 2021 и 2022 годов принят базовый вариант прогноза социально-экономического развития муниципального образования </w:t>
      </w:r>
      <w:proofErr w:type="spellStart"/>
      <w:r w:rsidRPr="0066131B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6131B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области. В целях поддержания сбалансированности местного бюджета будет продолжено применение мер, направленных на ограничение дефицита.</w:t>
      </w:r>
    </w:p>
    <w:p w:rsidR="0066131B" w:rsidRPr="009D6CE6" w:rsidRDefault="0066131B" w:rsidP="0066131B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6CE6">
        <w:rPr>
          <w:rFonts w:ascii="Times New Roman" w:hAnsi="Times New Roman" w:cs="Times New Roman"/>
          <w:i/>
          <w:sz w:val="28"/>
          <w:szCs w:val="28"/>
        </w:rPr>
        <w:lastRenderedPageBreak/>
        <w:t>Основные подходы к формированию бюджетных проектировок</w:t>
      </w:r>
      <w:r w:rsidRPr="009D6CE6">
        <w:rPr>
          <w:rFonts w:ascii="Times New Roman" w:hAnsi="Times New Roman" w:cs="Times New Roman"/>
          <w:i/>
          <w:sz w:val="28"/>
          <w:szCs w:val="28"/>
        </w:rPr>
        <w:br/>
        <w:t>на 2020 год и на плановый период 2021 и 2022 годов.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19.06.2000 № 82-ФЗ «О минимальном размере оплаты труда» предусмотрены ассигнования на увеличение МРОТ работникам бюджетной сферы.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903"/>
        <w:gridCol w:w="3683"/>
      </w:tblGrid>
      <w:tr w:rsidR="0066131B" w:rsidRPr="0066131B" w:rsidTr="00F458E6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66131B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применения 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коэффициента индексации</w:t>
            </w:r>
          </w:p>
        </w:tc>
      </w:tr>
      <w:tr w:rsidR="0066131B" w:rsidRPr="0066131B" w:rsidTr="00F458E6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1,038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2020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2021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2022 года</w:t>
            </w:r>
          </w:p>
        </w:tc>
      </w:tr>
      <w:tr w:rsidR="0066131B" w:rsidRPr="0066131B" w:rsidTr="00F458E6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1,038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2020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2021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2022 года</w:t>
            </w:r>
          </w:p>
        </w:tc>
      </w:tr>
    </w:tbl>
    <w:p w:rsidR="0066131B" w:rsidRPr="009D6CE6" w:rsidRDefault="0066131B" w:rsidP="0066131B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6CE6">
        <w:rPr>
          <w:rFonts w:ascii="Times New Roman" w:hAnsi="Times New Roman" w:cs="Times New Roman"/>
          <w:i/>
          <w:sz w:val="28"/>
          <w:szCs w:val="28"/>
        </w:rPr>
        <w:t xml:space="preserve">Основные направления бюджетной и налоговой политики                       муниципального образования </w:t>
      </w:r>
      <w:proofErr w:type="spellStart"/>
      <w:r w:rsidRPr="009D6CE6">
        <w:rPr>
          <w:rFonts w:ascii="Times New Roman" w:hAnsi="Times New Roman" w:cs="Times New Roman"/>
          <w:i/>
          <w:sz w:val="28"/>
          <w:szCs w:val="28"/>
        </w:rPr>
        <w:t>Унечское</w:t>
      </w:r>
      <w:proofErr w:type="spellEnd"/>
      <w:r w:rsidRPr="009D6CE6">
        <w:rPr>
          <w:rFonts w:ascii="Times New Roman" w:hAnsi="Times New Roman" w:cs="Times New Roman"/>
          <w:i/>
          <w:sz w:val="28"/>
          <w:szCs w:val="28"/>
        </w:rPr>
        <w:t xml:space="preserve"> городское поселение  Унечского муниципального района Брянской области  на 2020 год и на плановый период 2021 и 2022 годов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 xml:space="preserve">Развитие доходной базы бюджета муниципального образования </w:t>
      </w:r>
      <w:proofErr w:type="spellStart"/>
      <w:r w:rsidRPr="0066131B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6131B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</w:t>
      </w:r>
      <w:r w:rsidRPr="0066131B">
        <w:rPr>
          <w:rFonts w:ascii="Times New Roman" w:hAnsi="Times New Roman" w:cs="Times New Roman"/>
          <w:sz w:val="28"/>
          <w:szCs w:val="28"/>
        </w:rPr>
        <w:lastRenderedPageBreak/>
        <w:t>области за счет наращивания стабильных источников и мобилизации в бюджет имеющихся резервов.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муниципального образования </w:t>
      </w:r>
      <w:proofErr w:type="spellStart"/>
      <w:r w:rsidRPr="0066131B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6131B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66131B" w:rsidRPr="0066131B" w:rsidRDefault="0066131B" w:rsidP="0066131B">
      <w:pPr>
        <w:pStyle w:val="ConsPlusNormal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6131B">
        <w:rPr>
          <w:szCs w:val="28"/>
        </w:rPr>
        <w:t xml:space="preserve">Реализация мероприятий, обеспечивающих положительное влияние на социально-экономическое развитие муниципального образования </w:t>
      </w:r>
      <w:proofErr w:type="spellStart"/>
      <w:r w:rsidRPr="0066131B">
        <w:rPr>
          <w:szCs w:val="28"/>
        </w:rPr>
        <w:t>Унечское</w:t>
      </w:r>
      <w:proofErr w:type="spellEnd"/>
      <w:r w:rsidRPr="0066131B">
        <w:rPr>
          <w:szCs w:val="28"/>
        </w:rPr>
        <w:t xml:space="preserve"> городское поселение Унечского муниципального района Брянской области и уровень жизни населения в долгосрочной перспективе, в том числе: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развитие культуры;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приведение в нормативное состояние сети муниципальных дорог;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развитие жилищно-коммунального хозяйства.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66131B" w:rsidRPr="0066131B" w:rsidRDefault="0066131B" w:rsidP="0066131B">
      <w:pPr>
        <w:pStyle w:val="ConsPlusNormal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6131B">
        <w:rPr>
          <w:szCs w:val="28"/>
        </w:rPr>
        <w:t>Повышение прозрачности и открытости бюджетной системы, в том числе: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подготовка «Бюджета для граждан».</w:t>
      </w:r>
    </w:p>
    <w:p w:rsidR="00CC7541" w:rsidRPr="0066131B" w:rsidRDefault="0066131B" w:rsidP="006613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</w:t>
      </w:r>
    </w:p>
    <w:p w:rsidR="0066131B" w:rsidRPr="0066131B" w:rsidRDefault="0066131B" w:rsidP="00CC75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2C48" w:rsidRPr="00EC77A6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lastRenderedPageBreak/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поселени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 xml:space="preserve">я Унечского муниципального района Брянской области 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5F5DD0" w:rsidRDefault="004C2C48" w:rsidP="004C7278">
      <w:pPr>
        <w:pStyle w:val="Style27"/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66131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66131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64AE0" w:rsidRPr="00964AE0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CC7541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9D4A48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="006805FE">
        <w:rPr>
          <w:rFonts w:ascii="Times New Roman" w:hAnsi="Times New Roman" w:cs="Times New Roman"/>
        </w:rPr>
        <w:t xml:space="preserve">                                           </w:t>
      </w:r>
    </w:p>
    <w:p w:rsidR="00253A72" w:rsidRDefault="005F5DD0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805F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B6CD3" w:rsidRPr="0008155C" w:rsidRDefault="009B6CD3" w:rsidP="009B6C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F86A4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8155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2"/>
        <w:gridCol w:w="1776"/>
        <w:gridCol w:w="1775"/>
        <w:gridCol w:w="1921"/>
      </w:tblGrid>
      <w:tr w:rsidR="009B6CD3" w:rsidRPr="0008155C" w:rsidTr="009B6CD3">
        <w:trPr>
          <w:trHeight w:val="157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CD3" w:rsidRPr="0008155C" w:rsidRDefault="009B6CD3" w:rsidP="00F458E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B6CD3" w:rsidRPr="0008155C" w:rsidTr="00F86A4E">
        <w:trPr>
          <w:trHeight w:val="548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городского поселения, в том числе: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FA462C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130042204,86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113694071,42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120983878,21</w:t>
            </w:r>
          </w:p>
        </w:tc>
      </w:tr>
      <w:tr w:rsidR="009B6CD3" w:rsidRPr="0008155C" w:rsidTr="009B6CD3">
        <w:trPr>
          <w:trHeight w:val="604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pStyle w:val="1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277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78195000,00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80963000,00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83979000,00</w:t>
            </w:r>
          </w:p>
        </w:tc>
      </w:tr>
      <w:tr w:rsidR="009B6CD3" w:rsidRPr="0008155C" w:rsidTr="009B6CD3">
        <w:trPr>
          <w:trHeight w:val="58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FA462C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9B6CD3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72">
              <w:rPr>
                <w:rFonts w:ascii="Times New Roman" w:hAnsi="Times New Roman" w:cs="Times New Roman"/>
                <w:sz w:val="24"/>
                <w:szCs w:val="24"/>
              </w:rPr>
              <w:t>32731071,42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9B6CD3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72">
              <w:rPr>
                <w:rFonts w:ascii="Times New Roman" w:hAnsi="Times New Roman" w:cs="Times New Roman"/>
                <w:sz w:val="24"/>
                <w:szCs w:val="24"/>
              </w:rPr>
              <w:t>37004878,21</w:t>
            </w:r>
          </w:p>
        </w:tc>
      </w:tr>
      <w:tr w:rsidR="00133829" w:rsidRPr="0008155C" w:rsidTr="004C7278">
        <w:trPr>
          <w:trHeight w:val="932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829" w:rsidRPr="0008155C" w:rsidRDefault="00133829" w:rsidP="001338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городского 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FA462C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130042204,86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133829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113694071,42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133829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120983878,21</w:t>
            </w:r>
          </w:p>
        </w:tc>
      </w:tr>
      <w:tr w:rsidR="009B6CD3" w:rsidRPr="0008155C" w:rsidTr="009B6CD3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F458E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6CD3" w:rsidRPr="0008155C" w:rsidTr="009B6CD3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Tr="000D5799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4" w:type="dxa"/>
            <w:gridSpan w:val="4"/>
            <w:tcBorders>
              <w:top w:val="single" w:sz="4" w:space="0" w:color="auto"/>
            </w:tcBorders>
          </w:tcPr>
          <w:p w:rsidR="004C7278" w:rsidRDefault="004C7278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EF00B9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0E36D3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253A7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20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142D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="00253A7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годы, предусмотренные проектом решения о бюджете, не окончательные.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t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      </w:r>
          </w:p>
          <w:p w:rsidR="00E27772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1559C" w:rsidRDefault="000E36D3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</w:t>
      </w:r>
      <w:r w:rsidR="009B6CD3">
        <w:rPr>
          <w:rStyle w:val="FontStyle75"/>
          <w:rFonts w:ascii="Times New Roman" w:hAnsi="Times New Roman" w:cs="Times New Roman"/>
          <w:sz w:val="28"/>
          <w:szCs w:val="28"/>
        </w:rPr>
        <w:t>период 2021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20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годов</w:t>
      </w:r>
    </w:p>
    <w:p w:rsidR="005F5DD0" w:rsidRDefault="003601E1" w:rsidP="00650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Унечск</w:t>
      </w:r>
      <w:r w:rsidR="00271A1C">
        <w:rPr>
          <w:rFonts w:ascii="Times New Roman" w:hAnsi="Times New Roman" w:cs="Times New Roman"/>
          <w:sz w:val="28"/>
          <w:szCs w:val="28"/>
        </w:rPr>
        <w:t>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="00271A1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</w:t>
      </w:r>
      <w:r w:rsidR="00DB2CF9">
        <w:rPr>
          <w:rFonts w:ascii="Times New Roman" w:hAnsi="Times New Roman" w:cs="Times New Roman"/>
          <w:sz w:val="28"/>
          <w:szCs w:val="28"/>
        </w:rPr>
        <w:t>20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F031E0">
        <w:rPr>
          <w:rFonts w:ascii="Times New Roman" w:hAnsi="Times New Roman" w:cs="Times New Roman"/>
          <w:sz w:val="28"/>
          <w:szCs w:val="28"/>
        </w:rPr>
        <w:t>2</w:t>
      </w:r>
      <w:r w:rsidR="00DB2CF9">
        <w:rPr>
          <w:rFonts w:ascii="Times New Roman" w:hAnsi="Times New Roman" w:cs="Times New Roman"/>
          <w:sz w:val="28"/>
          <w:szCs w:val="28"/>
        </w:rPr>
        <w:t>1</w:t>
      </w:r>
      <w:r w:rsidR="009D4244">
        <w:rPr>
          <w:rFonts w:ascii="Times New Roman" w:hAnsi="Times New Roman" w:cs="Times New Roman"/>
          <w:sz w:val="28"/>
          <w:szCs w:val="28"/>
        </w:rPr>
        <w:t xml:space="preserve"> и 20</w:t>
      </w:r>
      <w:r w:rsidR="00FA3113">
        <w:rPr>
          <w:rFonts w:ascii="Times New Roman" w:hAnsi="Times New Roman" w:cs="Times New Roman"/>
          <w:sz w:val="28"/>
          <w:szCs w:val="28"/>
        </w:rPr>
        <w:t>2</w:t>
      </w:r>
      <w:r w:rsidR="00DB2CF9">
        <w:rPr>
          <w:rFonts w:ascii="Times New Roman" w:hAnsi="Times New Roman" w:cs="Times New Roman"/>
          <w:sz w:val="28"/>
          <w:szCs w:val="28"/>
        </w:rPr>
        <w:t>2</w:t>
      </w:r>
      <w:r w:rsidR="009D424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B04C2">
        <w:rPr>
          <w:rFonts w:ascii="Times New Roman" w:hAnsi="Times New Roman" w:cs="Times New Roman"/>
          <w:sz w:val="28"/>
          <w:szCs w:val="28"/>
        </w:rPr>
        <w:t xml:space="preserve">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3E0D" w:rsidRPr="006B3E0D" w:rsidRDefault="006B3E0D" w:rsidP="006B3E0D">
      <w:pPr>
        <w:jc w:val="right"/>
        <w:rPr>
          <w:rFonts w:ascii="Times New Roman" w:hAnsi="Times New Roman" w:cs="Times New Roman"/>
          <w:sz w:val="24"/>
          <w:szCs w:val="24"/>
        </w:rPr>
      </w:pPr>
      <w:r w:rsidRPr="006B3E0D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701"/>
      </w:tblGrid>
      <w:tr w:rsidR="006B3E0D" w:rsidRPr="006B3E0D" w:rsidTr="00E16B7A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0D" w:rsidRPr="004C7278" w:rsidRDefault="006B3E0D" w:rsidP="00F458E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Наименование источника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2022 год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6B3E0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Доходы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130042204,86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113694071,42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120983878,21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6B3E0D">
            <w:pPr>
              <w:pStyle w:val="1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7278">
              <w:rPr>
                <w:rFonts w:ascii="Times New Roman" w:hAnsi="Times New Roman" w:cs="Times New Roman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78195000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83979000</w:t>
            </w:r>
          </w:p>
        </w:tc>
      </w:tr>
      <w:tr w:rsidR="0010738F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10738F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75707000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78509000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81535000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27003000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29055000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31263000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 xml:space="preserve">- акцизы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5708000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15050000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15248000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15446000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28521000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28806000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29094000</w:t>
            </w:r>
          </w:p>
        </w:tc>
      </w:tr>
      <w:tr w:rsidR="0010738F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2488000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2454000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2444000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2204000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2172000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2163000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267000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265000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16000</w:t>
            </w:r>
          </w:p>
        </w:tc>
      </w:tr>
      <w:tr w:rsidR="006B3E0D" w:rsidRPr="006B3E0D" w:rsidTr="00E16B7A">
        <w:trPr>
          <w:trHeight w:val="5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51847204,86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32731071,42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37004878,21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51847004,86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32730871,42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37004678,21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</w:tr>
    </w:tbl>
    <w:p w:rsidR="00A14FDD" w:rsidRDefault="00A14FDD" w:rsidP="00257605">
      <w:pPr>
        <w:keepNext/>
        <w:spacing w:after="0" w:line="240" w:lineRule="auto"/>
        <w:jc w:val="both"/>
      </w:pPr>
    </w:p>
    <w:p w:rsidR="00A14FDD" w:rsidRDefault="0044420B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 wp14:anchorId="2A4944CC" wp14:editId="57E10379">
            <wp:extent cx="5890260" cy="3764280"/>
            <wp:effectExtent l="0" t="0" r="15240" b="762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4FDD" w:rsidRDefault="00A14FDD" w:rsidP="00257605">
      <w:pPr>
        <w:keepNext/>
        <w:spacing w:after="0" w:line="240" w:lineRule="auto"/>
        <w:jc w:val="both"/>
      </w:pPr>
    </w:p>
    <w:p w:rsidR="00F458E6" w:rsidRDefault="00102144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54" w:rsidRPr="00257605" w:rsidRDefault="00802F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802F54" w:rsidRPr="00257605" w:rsidRDefault="00802F5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7605" w:rsidRDefault="00B606A7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</w:t>
      </w:r>
      <w:r w:rsidR="00F458E6">
        <w:rPr>
          <w:rFonts w:ascii="Times New Roman" w:hAnsi="Times New Roman" w:cs="Times New Roman"/>
          <w:sz w:val="28"/>
          <w:szCs w:val="28"/>
        </w:rPr>
        <w:t>20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F458E6">
        <w:rPr>
          <w:rFonts w:ascii="Times New Roman" w:hAnsi="Times New Roman" w:cs="Times New Roman"/>
          <w:sz w:val="28"/>
          <w:szCs w:val="28"/>
        </w:rPr>
        <w:t>5</w:t>
      </w:r>
      <w:r w:rsidR="00843222">
        <w:rPr>
          <w:rFonts w:ascii="Times New Roman" w:hAnsi="Times New Roman" w:cs="Times New Roman"/>
          <w:sz w:val="28"/>
          <w:szCs w:val="28"/>
        </w:rPr>
        <w:t>9,1</w:t>
      </w:r>
      <w:r w:rsidR="00D06D41">
        <w:rPr>
          <w:rFonts w:ascii="Times New Roman" w:hAnsi="Times New Roman" w:cs="Times New Roman"/>
          <w:sz w:val="28"/>
          <w:szCs w:val="28"/>
        </w:rPr>
        <w:t>%, безвозмездных поступлений</w:t>
      </w:r>
      <w:r w:rsidR="00F458E6">
        <w:rPr>
          <w:rFonts w:ascii="Times New Roman" w:hAnsi="Times New Roman" w:cs="Times New Roman"/>
          <w:sz w:val="28"/>
          <w:szCs w:val="28"/>
        </w:rPr>
        <w:t xml:space="preserve"> 4</w:t>
      </w:r>
      <w:r w:rsidR="00843222">
        <w:rPr>
          <w:rFonts w:ascii="Times New Roman" w:hAnsi="Times New Roman" w:cs="Times New Roman"/>
          <w:sz w:val="28"/>
          <w:szCs w:val="28"/>
        </w:rPr>
        <w:t>0,9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2207BE" w:rsidRPr="00413777" w:rsidRDefault="002207BE" w:rsidP="002207BE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90" w:type="dxa"/>
        <w:tblLook w:val="04A0" w:firstRow="1" w:lastRow="0" w:firstColumn="1" w:lastColumn="0" w:noHBand="0" w:noVBand="1"/>
      </w:tblPr>
      <w:tblGrid>
        <w:gridCol w:w="4219"/>
        <w:gridCol w:w="1367"/>
        <w:gridCol w:w="1367"/>
        <w:gridCol w:w="1367"/>
        <w:gridCol w:w="1370"/>
      </w:tblGrid>
      <w:tr w:rsidR="00357B55" w:rsidTr="001C6E67">
        <w:trPr>
          <w:trHeight w:val="322"/>
        </w:trPr>
        <w:tc>
          <w:tcPr>
            <w:tcW w:w="4219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67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Единицы измерений</w:t>
            </w:r>
          </w:p>
        </w:tc>
        <w:tc>
          <w:tcPr>
            <w:tcW w:w="4104" w:type="dxa"/>
            <w:gridSpan w:val="3"/>
            <w:shd w:val="clear" w:color="auto" w:fill="auto"/>
          </w:tcPr>
          <w:p w:rsidR="00357B55" w:rsidRPr="001C6E67" w:rsidRDefault="001C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57B55" w:rsidTr="001C6E67">
        <w:tc>
          <w:tcPr>
            <w:tcW w:w="4219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57B55"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0" w:type="dxa"/>
          </w:tcPr>
          <w:p w:rsidR="00357B55" w:rsidRPr="001C6E67" w:rsidRDefault="00357B55" w:rsidP="001C6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6E67" w:rsidRPr="001C6E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бюджета, всего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78195000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80963000</w:t>
            </w:r>
          </w:p>
        </w:tc>
        <w:tc>
          <w:tcPr>
            <w:tcW w:w="1370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83979000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75707000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78509000</w:t>
            </w:r>
          </w:p>
        </w:tc>
        <w:tc>
          <w:tcPr>
            <w:tcW w:w="1370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81535000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2488000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2454000</w:t>
            </w:r>
          </w:p>
        </w:tc>
        <w:tc>
          <w:tcPr>
            <w:tcW w:w="1370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2444000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96,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370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0" w:type="dxa"/>
          </w:tcPr>
          <w:p w:rsidR="00357B55" w:rsidRPr="001C6E67" w:rsidRDefault="00843222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</w:tbl>
    <w:p w:rsidR="002207BE" w:rsidRDefault="002207BE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6FFB" w:rsidRDefault="005B6FFB" w:rsidP="005B6FFB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16D9C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муниципального образования </w:t>
      </w:r>
      <w:proofErr w:type="spellStart"/>
      <w:r w:rsidRPr="00A16D9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16D9C">
        <w:rPr>
          <w:rFonts w:ascii="Times New Roman" w:hAnsi="Times New Roman" w:cs="Times New Roman"/>
          <w:sz w:val="28"/>
          <w:szCs w:val="28"/>
        </w:rPr>
        <w:t xml:space="preserve"> городское поселение Унечского муниципального района Брянской области на 2020 год налоговые доходы составляют </w:t>
      </w:r>
      <w:r w:rsidR="008012D9" w:rsidRPr="008012D9">
        <w:rPr>
          <w:rFonts w:ascii="Times New Roman" w:hAnsi="Times New Roman" w:cs="Times New Roman"/>
          <w:sz w:val="28"/>
          <w:szCs w:val="28"/>
        </w:rPr>
        <w:t>75707000</w:t>
      </w:r>
      <w:r w:rsidRPr="008012D9">
        <w:rPr>
          <w:rFonts w:ascii="Times New Roman" w:hAnsi="Times New Roman" w:cs="Times New Roman"/>
          <w:sz w:val="28"/>
          <w:szCs w:val="28"/>
        </w:rPr>
        <w:t xml:space="preserve"> </w:t>
      </w:r>
      <w:r w:rsidRPr="00A16D9C">
        <w:rPr>
          <w:rFonts w:ascii="Times New Roman" w:hAnsi="Times New Roman" w:cs="Times New Roman"/>
          <w:sz w:val="28"/>
          <w:szCs w:val="28"/>
        </w:rPr>
        <w:t>рублей, неналоговые доходы- 2488000 рублей. Удельный вес налоговых доходов в сумме доходов бюджета поселения прогнозируется на уровне 96,</w:t>
      </w:r>
      <w:r w:rsidR="00D10350">
        <w:rPr>
          <w:rFonts w:ascii="Times New Roman" w:hAnsi="Times New Roman" w:cs="Times New Roman"/>
          <w:sz w:val="28"/>
          <w:szCs w:val="28"/>
        </w:rPr>
        <w:t>8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процента, неналоговых доходов- 3,</w:t>
      </w:r>
      <w:r w:rsidR="00D10350">
        <w:rPr>
          <w:rFonts w:ascii="Times New Roman" w:hAnsi="Times New Roman" w:cs="Times New Roman"/>
          <w:sz w:val="28"/>
          <w:szCs w:val="28"/>
        </w:rPr>
        <w:t>2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 собственных доходов бюджета традиционно основную долю занимают три источника: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имущество.</w:t>
      </w: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680A1F" w:rsidRPr="005B6FFB" w:rsidRDefault="00680A1F" w:rsidP="000D579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E44A8D" w:rsidRDefault="005B6FFB" w:rsidP="00E44A8D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Структура</w:t>
      </w:r>
      <w:r w:rsidR="00E16B7A">
        <w:rPr>
          <w:rFonts w:ascii="Times New Roman" w:hAnsi="Times New Roman" w:cs="Times New Roman"/>
          <w:sz w:val="28"/>
          <w:szCs w:val="28"/>
        </w:rPr>
        <w:t xml:space="preserve"> </w:t>
      </w:r>
      <w:r w:rsidRPr="00042820">
        <w:rPr>
          <w:rFonts w:ascii="Times New Roman" w:hAnsi="Times New Roman" w:cs="Times New Roman"/>
          <w:sz w:val="28"/>
          <w:szCs w:val="28"/>
        </w:rPr>
        <w:t>безвозмездных поступлений</w:t>
      </w:r>
    </w:p>
    <w:p w:rsidR="005B6FFB" w:rsidRPr="00042820" w:rsidRDefault="005B6FFB" w:rsidP="00E44A8D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 xml:space="preserve"> в бюджет городского </w:t>
      </w:r>
      <w:r w:rsidR="00E44A8D" w:rsidRPr="00042820">
        <w:rPr>
          <w:rFonts w:ascii="Times New Roman" w:hAnsi="Times New Roman" w:cs="Times New Roman"/>
          <w:sz w:val="28"/>
          <w:szCs w:val="28"/>
        </w:rPr>
        <w:t>поселения</w:t>
      </w:r>
      <w:r w:rsidR="00E44A8D">
        <w:rPr>
          <w:rFonts w:ascii="Times New Roman" w:hAnsi="Times New Roman" w:cs="Times New Roman"/>
          <w:sz w:val="28"/>
          <w:szCs w:val="28"/>
        </w:rPr>
        <w:t xml:space="preserve"> </w:t>
      </w:r>
      <w:r w:rsidR="00E44A8D" w:rsidRPr="00042820">
        <w:rPr>
          <w:rFonts w:ascii="Times New Roman" w:hAnsi="Times New Roman" w:cs="Times New Roman"/>
          <w:sz w:val="28"/>
          <w:szCs w:val="28"/>
        </w:rPr>
        <w:t>на</w:t>
      </w:r>
      <w:r w:rsidRPr="00042820">
        <w:rPr>
          <w:rFonts w:ascii="Times New Roman" w:hAnsi="Times New Roman" w:cs="Times New Roman"/>
          <w:sz w:val="28"/>
          <w:szCs w:val="28"/>
        </w:rPr>
        <w:t xml:space="preserve"> 2020-2022 годы</w:t>
      </w:r>
    </w:p>
    <w:p w:rsidR="005B6FFB" w:rsidRPr="005B6FFB" w:rsidRDefault="005B6FFB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</w:p>
    <w:p w:rsidR="00A16D9C" w:rsidRDefault="00A16D9C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E44A8D" w:rsidRDefault="00E44A8D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5B6FFB" w:rsidRPr="005B6FFB" w:rsidRDefault="005B6FFB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lastRenderedPageBreak/>
        <w:t>рублей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2056"/>
        <w:gridCol w:w="2117"/>
        <w:gridCol w:w="1860"/>
      </w:tblGrid>
      <w:tr w:rsidR="005B6FFB" w:rsidRPr="005B6FFB" w:rsidTr="006F284E">
        <w:trPr>
          <w:trHeight w:val="499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521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5B6FFB" w:rsidRPr="005B6FFB" w:rsidTr="006F284E">
        <w:trPr>
          <w:trHeight w:val="61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ВСЕГО, </w:t>
            </w:r>
          </w:p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0439BD" w:rsidP="00042820">
            <w:pPr>
              <w:pStyle w:val="ac"/>
              <w:ind w:firstLin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51847204,86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32731071,42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37004878,21</w:t>
            </w:r>
          </w:p>
        </w:tc>
      </w:tr>
      <w:tr w:rsidR="005B6FFB" w:rsidRPr="005B6FFB" w:rsidTr="006F284E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0439BD" w:rsidP="006F284E">
            <w:pPr>
              <w:pStyle w:val="ac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51847004,86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32730871,42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37004678,21</w:t>
            </w:r>
          </w:p>
        </w:tc>
      </w:tr>
      <w:tr w:rsidR="005B6FFB" w:rsidRPr="005B6FFB" w:rsidTr="006F284E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5B6FFB" w:rsidRPr="005B6FFB" w:rsidRDefault="005B6FFB" w:rsidP="005B6FFB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042820" w:rsidRDefault="005B6FFB" w:rsidP="00E44A8D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</w:t>
      </w:r>
    </w:p>
    <w:p w:rsidR="005B6FFB" w:rsidRPr="00042820" w:rsidRDefault="005B6FFB" w:rsidP="00E44A8D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на 2020-2022 годы</w:t>
      </w:r>
    </w:p>
    <w:p w:rsidR="005B6FFB" w:rsidRPr="005B6FFB" w:rsidRDefault="005B6FFB" w:rsidP="005B6FFB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  <w:t>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7"/>
        <w:gridCol w:w="1843"/>
        <w:gridCol w:w="1701"/>
        <w:gridCol w:w="1701"/>
      </w:tblGrid>
      <w:tr w:rsidR="005B6FFB" w:rsidRPr="005B6FFB" w:rsidTr="000B42A8">
        <w:trPr>
          <w:trHeight w:val="481"/>
        </w:trPr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FFB" w:rsidRPr="005B6FFB" w:rsidRDefault="005B6FFB" w:rsidP="000B42A8">
            <w:pPr>
              <w:pStyle w:val="ac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субсидий</w:t>
            </w:r>
          </w:p>
          <w:p w:rsidR="005B6FFB" w:rsidRPr="005B6FFB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32229955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21480228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25180429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</w:tcPr>
          <w:p w:rsidR="005B6FFB" w:rsidRPr="005B6FFB" w:rsidRDefault="000439BD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8205152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119792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73541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156485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</w:tcPr>
          <w:p w:rsidR="005B6FFB" w:rsidRPr="005B6FFB" w:rsidRDefault="005B6FFB" w:rsidP="000B4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11292105,86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11177102,42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11667764,21</w:t>
            </w:r>
          </w:p>
        </w:tc>
      </w:tr>
      <w:tr w:rsidR="005B6FFB" w:rsidRPr="005B6FFB" w:rsidTr="000B42A8">
        <w:trPr>
          <w:trHeight w:val="487"/>
        </w:trPr>
        <w:tc>
          <w:tcPr>
            <w:tcW w:w="675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5B6FFB" w:rsidRPr="005B6FFB" w:rsidRDefault="000439BD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51847004,86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32730871,42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37004678,21</w:t>
            </w:r>
          </w:p>
        </w:tc>
      </w:tr>
    </w:tbl>
    <w:p w:rsidR="005B6FFB" w:rsidRPr="005B6FFB" w:rsidRDefault="005B6FFB" w:rsidP="005B6FFB">
      <w:pPr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2A8" w:rsidRDefault="005B6FFB" w:rsidP="000B42A8">
      <w:pPr>
        <w:pStyle w:val="ac"/>
        <w:tabs>
          <w:tab w:val="left" w:pos="7371"/>
        </w:tabs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</w:t>
      </w:r>
    </w:p>
    <w:p w:rsidR="005B6FFB" w:rsidRPr="000B42A8" w:rsidRDefault="005B6FFB" w:rsidP="000B42A8">
      <w:pPr>
        <w:pStyle w:val="ac"/>
        <w:tabs>
          <w:tab w:val="left" w:pos="7371"/>
        </w:tabs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на 2020-2022 годы</w:t>
      </w:r>
    </w:p>
    <w:p w:rsidR="005B6FFB" w:rsidRPr="005B6FFB" w:rsidRDefault="005B6FFB" w:rsidP="005B6FFB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  <w:t>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7"/>
        <w:gridCol w:w="1276"/>
        <w:gridCol w:w="1559"/>
        <w:gridCol w:w="1560"/>
      </w:tblGrid>
      <w:tr w:rsidR="005B6FFB" w:rsidRPr="005B6FFB" w:rsidTr="000B42A8">
        <w:trPr>
          <w:trHeight w:val="481"/>
        </w:trPr>
        <w:tc>
          <w:tcPr>
            <w:tcW w:w="817" w:type="dxa"/>
          </w:tcPr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5B6FFB" w:rsidRPr="005B6FFB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5B6FFB" w:rsidRPr="005B6FFB" w:rsidTr="000B42A8">
        <w:tc>
          <w:tcPr>
            <w:tcW w:w="817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5B6FFB" w:rsidRPr="005B6FFB" w:rsidTr="000B42A8">
        <w:trPr>
          <w:trHeight w:val="487"/>
        </w:trPr>
        <w:tc>
          <w:tcPr>
            <w:tcW w:w="81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5B6FFB" w:rsidRPr="005B6FFB" w:rsidRDefault="005B6FFB" w:rsidP="000D579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33AAB" w:rsidRDefault="00F33AAB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</w:t>
      </w:r>
      <w:r w:rsidR="000B4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b/>
          <w:sz w:val="28"/>
          <w:szCs w:val="28"/>
        </w:rPr>
        <w:t>я Унечского муниципального района Брянской области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055D2">
        <w:rPr>
          <w:rFonts w:ascii="Times New Roman" w:hAnsi="Times New Roman" w:cs="Times New Roman"/>
          <w:b/>
          <w:sz w:val="28"/>
          <w:szCs w:val="28"/>
        </w:rPr>
        <w:t>9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b/>
          <w:sz w:val="28"/>
          <w:szCs w:val="28"/>
        </w:rPr>
        <w:t>20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b/>
          <w:sz w:val="28"/>
          <w:szCs w:val="28"/>
        </w:rPr>
        <w:t>2</w:t>
      </w:r>
      <w:r w:rsidR="005055D2">
        <w:rPr>
          <w:rFonts w:ascii="Times New Roman" w:hAnsi="Times New Roman" w:cs="Times New Roman"/>
          <w:b/>
          <w:sz w:val="28"/>
          <w:szCs w:val="28"/>
        </w:rPr>
        <w:t>1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Унечск</w:t>
      </w:r>
      <w:r w:rsidR="004D7097">
        <w:rPr>
          <w:rFonts w:ascii="Times New Roman" w:hAnsi="Times New Roman" w:cs="Times New Roman"/>
          <w:sz w:val="28"/>
          <w:szCs w:val="28"/>
        </w:rPr>
        <w:t>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 w:rsidR="004D709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63CC0">
        <w:rPr>
          <w:rFonts w:ascii="Times New Roman" w:hAnsi="Times New Roman" w:cs="Times New Roman"/>
          <w:sz w:val="28"/>
          <w:szCs w:val="28"/>
        </w:rPr>
        <w:t>20</w:t>
      </w:r>
      <w:r w:rsidR="000B42A8">
        <w:rPr>
          <w:rFonts w:ascii="Times New Roman" w:hAnsi="Times New Roman" w:cs="Times New Roman"/>
          <w:sz w:val="28"/>
          <w:szCs w:val="28"/>
        </w:rPr>
        <w:t>20</w:t>
      </w:r>
      <w:r w:rsidR="00D63CC0">
        <w:rPr>
          <w:rFonts w:ascii="Times New Roman" w:hAnsi="Times New Roman" w:cs="Times New Roman"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sz w:val="28"/>
          <w:szCs w:val="28"/>
        </w:rPr>
        <w:t>2</w:t>
      </w:r>
      <w:r w:rsidR="000B42A8">
        <w:rPr>
          <w:rFonts w:ascii="Times New Roman" w:hAnsi="Times New Roman" w:cs="Times New Roman"/>
          <w:sz w:val="28"/>
          <w:szCs w:val="28"/>
        </w:rPr>
        <w:t>1</w:t>
      </w:r>
      <w:r w:rsidR="00927D73">
        <w:rPr>
          <w:rFonts w:ascii="Times New Roman" w:hAnsi="Times New Roman" w:cs="Times New Roman"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sz w:val="28"/>
          <w:szCs w:val="28"/>
        </w:rPr>
        <w:t>2</w:t>
      </w:r>
      <w:r w:rsidR="000B42A8">
        <w:rPr>
          <w:rFonts w:ascii="Times New Roman" w:hAnsi="Times New Roman" w:cs="Times New Roman"/>
          <w:sz w:val="28"/>
          <w:szCs w:val="28"/>
        </w:rPr>
        <w:t>2</w:t>
      </w:r>
      <w:r w:rsidR="00927D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42A8" w:rsidRP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в 2020-2022 годах</w:t>
      </w: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42A8" w:rsidRP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10252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1843"/>
        <w:gridCol w:w="992"/>
        <w:gridCol w:w="1701"/>
        <w:gridCol w:w="992"/>
        <w:gridCol w:w="1702"/>
        <w:gridCol w:w="992"/>
      </w:tblGrid>
      <w:tr w:rsidR="000B42A8" w:rsidRPr="000B42A8" w:rsidTr="00D0459B">
        <w:trPr>
          <w:trHeight w:val="48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год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2021 год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0B42A8" w:rsidRPr="000B42A8" w:rsidTr="00D0459B">
        <w:trPr>
          <w:trHeight w:val="1452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1957200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70167000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="00F95C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53,1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63979000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4E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52,</w:t>
            </w:r>
            <w:r w:rsidR="00D103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F95C7B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44206627,96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0B42A8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4E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="00F95C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34604415,42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35612343,21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29,4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12068000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F95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12125000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12184000</w:t>
            </w:r>
          </w:p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1236376,90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1238456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1243335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F95C7B" w:rsidP="0074782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130042204,86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113694071,42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120983878,21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B42A8" w:rsidRP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B42A8" w:rsidRP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55D2" w:rsidRDefault="007F2AA2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AA2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AA2">
        <w:rPr>
          <w:rFonts w:ascii="Times New Roman" w:hAnsi="Times New Roman" w:cs="Times New Roman"/>
          <w:sz w:val="28"/>
          <w:szCs w:val="28"/>
        </w:rPr>
        <w:t>в 20</w:t>
      </w:r>
      <w:r w:rsidR="00A16D9C">
        <w:rPr>
          <w:rFonts w:ascii="Times New Roman" w:hAnsi="Times New Roman" w:cs="Times New Roman"/>
          <w:sz w:val="28"/>
          <w:szCs w:val="28"/>
        </w:rPr>
        <w:t>20</w:t>
      </w:r>
      <w:r w:rsidRPr="007F2AA2">
        <w:rPr>
          <w:rFonts w:ascii="Times New Roman" w:hAnsi="Times New Roman" w:cs="Times New Roman"/>
          <w:sz w:val="28"/>
          <w:szCs w:val="28"/>
        </w:rPr>
        <w:t>-202</w:t>
      </w:r>
      <w:r w:rsidR="00A16D9C">
        <w:rPr>
          <w:rFonts w:ascii="Times New Roman" w:hAnsi="Times New Roman" w:cs="Times New Roman"/>
          <w:sz w:val="28"/>
          <w:szCs w:val="28"/>
        </w:rPr>
        <w:t>2</w:t>
      </w:r>
      <w:r w:rsidRPr="007F2AA2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7F2AA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59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highlight w:val="blue"/>
          <w:lang w:eastAsia="ru-RU"/>
        </w:rPr>
        <w:lastRenderedPageBreak/>
        <w:drawing>
          <wp:inline distT="0" distB="0" distL="0" distR="0" wp14:anchorId="7070480B" wp14:editId="1E88BB3E">
            <wp:extent cx="5897880" cy="3489960"/>
            <wp:effectExtent l="0" t="0" r="762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 xml:space="preserve">Основную долю в расходах бюджета на </w:t>
      </w:r>
      <w:r w:rsidR="004F34E5">
        <w:rPr>
          <w:rFonts w:ascii="Times New Roman" w:hAnsi="Times New Roman" w:cs="Times New Roman"/>
          <w:sz w:val="28"/>
          <w:szCs w:val="28"/>
        </w:rPr>
        <w:t>2020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C3454F">
        <w:rPr>
          <w:rFonts w:ascii="Times New Roman" w:hAnsi="Times New Roman" w:cs="Times New Roman"/>
          <w:sz w:val="28"/>
          <w:szCs w:val="28"/>
        </w:rPr>
        <w:t>88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 xml:space="preserve">) приходится </w:t>
      </w:r>
      <w:r w:rsidR="00D844C7">
        <w:rPr>
          <w:rFonts w:ascii="Times New Roman" w:hAnsi="Times New Roman" w:cs="Times New Roman"/>
          <w:sz w:val="28"/>
          <w:szCs w:val="28"/>
        </w:rPr>
        <w:t>10,</w:t>
      </w:r>
      <w:r w:rsidR="00F95C7B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10072"/>
      </w:tblGrid>
      <w:tr w:rsidR="00244A93" w:rsidRPr="00051C8D" w:rsidTr="00204C65">
        <w:trPr>
          <w:trHeight w:val="9900"/>
        </w:trPr>
        <w:tc>
          <w:tcPr>
            <w:tcW w:w="9894" w:type="dxa"/>
          </w:tcPr>
          <w:p w:rsidR="00244A93" w:rsidRDefault="00244A93" w:rsidP="006F2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пальные программы муниципального образования </w:t>
            </w:r>
            <w:proofErr w:type="spellStart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района Брянской области.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244A93" w:rsidRPr="00263512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составляющей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является муниципальная программа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4A93" w:rsidRPr="00263512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— утвержденный постановлением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Унечского района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документ, опред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еляющий цели и задачи деятельно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сти органов власти, систему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(действий), направ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ленных на достижение целей и решение задач, систему 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икаторов (показате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лей) эффективности деятельности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власти и их целе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вые значения, а также </w:t>
            </w:r>
            <w:proofErr w:type="spellStart"/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взаимоувязку</w:t>
            </w:r>
            <w:proofErr w:type="spellEnd"/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целей, задач, мероприятий, индикаторов (показателей)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выделяемых на муниципальную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 средств.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E07D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году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предусмотрена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двух муниципальных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4A93" w:rsidRPr="009D3855" w:rsidRDefault="00244A93" w:rsidP="00244A93">
            <w:pPr>
              <w:tabs>
                <w:tab w:val="left" w:pos="808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D3855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40"/>
              <w:gridCol w:w="1722"/>
              <w:gridCol w:w="1763"/>
              <w:gridCol w:w="1843"/>
            </w:tblGrid>
            <w:tr w:rsidR="00244A93" w:rsidRPr="000D5799" w:rsidTr="00E44A8D">
              <w:trPr>
                <w:trHeight w:val="571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</w:t>
                  </w:r>
                </w:p>
              </w:tc>
              <w:tc>
                <w:tcPr>
                  <w:tcW w:w="1722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244A93" w:rsidRPr="000D5799" w:rsidRDefault="00244A93" w:rsidP="000B47C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0D5799" w:rsidTr="00E44A8D">
              <w:trPr>
                <w:trHeight w:val="741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D2322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Формирование современной городской среды города Унеча на 2018-202</w:t>
                  </w:r>
                  <w:r w:rsidR="00D2322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406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167,86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290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003,42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785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621,21</w:t>
                  </w:r>
                </w:p>
              </w:tc>
            </w:tr>
            <w:tr w:rsidR="00244A93" w:rsidRPr="000D5799" w:rsidTr="00E44A8D">
              <w:trPr>
                <w:trHeight w:val="1408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9C40E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Обеспечение реализации полномочий исполнительно-распорядительного органа муниципального образования </w:t>
                  </w:r>
                  <w:proofErr w:type="spellStart"/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Унечское</w:t>
                  </w:r>
                  <w:proofErr w:type="spellEnd"/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городское поселение</w:t>
                  </w:r>
                  <w:r w:rsidR="009C40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Унечского муниципального района Брянской области</w:t>
                  </w:r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D54AC5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117 533 037,00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98 275 068,00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102 494 257,00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вне рамок подпрограммы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13 466 200,00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13 229 200,00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13 288 200,00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 подпрограммы: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Содействие реализации полномочий в сфере безопасности, защита населения и территории Унечского городского поселения от чрезвычайных ситуаций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397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44A93"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244A93" w:rsidP="009C40E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C4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244A93" w:rsidP="009C40E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C4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топливно-энергетического комплекса, транспорта, жилищно-коммунального и дородного хозяйства на территории городского поселения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D54AC5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102 423 460,10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83 400 412,00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87 555 722,00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Социальная политика на территории городского поселения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1 246 376,90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1 248 456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1 253 335</w:t>
                  </w:r>
                </w:p>
              </w:tc>
            </w:tr>
          </w:tbl>
          <w:p w:rsidR="00244A93" w:rsidRPr="000D5799" w:rsidRDefault="00244A93" w:rsidP="00244A93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93" w:rsidRPr="000D5799" w:rsidRDefault="00244A93" w:rsidP="00244A93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93" w:rsidRPr="008D0CEB" w:rsidRDefault="00244A93" w:rsidP="00244A93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МУНИЦПАЛЬНОГО ОБРАЗОВАНИЯ УНЕЧСКОЕ ГОРОДСКОЕ ПОСЕЛЕНИЕ</w:t>
            </w:r>
            <w:r w:rsidR="009C40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МУНИЦПАЛЬНОГО РАЙОНА Б</w:t>
            </w:r>
            <w:r w:rsidR="00C06B9F">
              <w:rPr>
                <w:rFonts w:ascii="Times New Roman" w:hAnsi="Times New Roman" w:cs="Times New Roman"/>
                <w:b/>
                <w:sz w:val="28"/>
                <w:szCs w:val="28"/>
              </w:rPr>
              <w:t>РЯНСКОЙ ОБЛАСТИ</w:t>
            </w: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«ФОРМИРОВАНИЕ СОВРЕМЕННОЙ ГОРОДСКОЙ СРЕДЫ ГОРОДА УНЕЧА НА 2018-202</w:t>
            </w:r>
            <w:r w:rsidR="00C06B9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ГОДЫ»</w:t>
            </w:r>
          </w:p>
          <w:p w:rsidR="001C42AA" w:rsidRPr="001C42AA" w:rsidRDefault="001C42AA" w:rsidP="001C42A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2020 год предусмотрены ассигнования в сумме 11406167,86 рублей, на 2021 год в сумме 11290003,42 рубля и 2022 год в сумме 11785621,21 рублей.</w:t>
            </w:r>
          </w:p>
          <w:p w:rsidR="001C42AA" w:rsidRPr="001C42AA" w:rsidRDefault="001C42AA" w:rsidP="001C42A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программы- повышение уровня благоустройства нуждающихся в благоустройстве территорий общего пользования муниципального образования </w:t>
            </w:r>
            <w:proofErr w:type="spellStart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а также дворовых территорий многоквартирных домов</w:t>
            </w:r>
          </w:p>
          <w:p w:rsidR="001C42AA" w:rsidRPr="001C42AA" w:rsidRDefault="001C42AA" w:rsidP="001C42A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1C42AA" w:rsidRPr="001C42AA" w:rsidRDefault="001C42AA" w:rsidP="001C42A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          - повышение уровня благоустройства территорий общего пользования населения на территории муниципального образования </w:t>
            </w:r>
            <w:proofErr w:type="spellStart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поселение;</w:t>
            </w:r>
          </w:p>
          <w:p w:rsidR="001C42AA" w:rsidRPr="001C42AA" w:rsidRDefault="001C42AA" w:rsidP="001C42A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            - повышение уровня благоустройства дворовых территорий на территории муниципального образования </w:t>
            </w:r>
            <w:proofErr w:type="spellStart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поселение;</w:t>
            </w:r>
          </w:p>
          <w:p w:rsidR="001C42AA" w:rsidRPr="001C42AA" w:rsidRDefault="001C42AA" w:rsidP="001C42A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- 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</w:t>
            </w:r>
            <w:proofErr w:type="spellStart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поселение.</w:t>
            </w:r>
          </w:p>
          <w:p w:rsidR="00244A93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A93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:rsidR="00244A93" w:rsidRDefault="001C42AA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44A93"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РЕАЛИЗАЦИИ ПОЛНОМОЧИЙ ИСПОЛНИТЕЛЬНО-РАСПОРЯДИТЕЛЬНОГО ОРГАНА </w:t>
            </w:r>
            <w:r w:rsidR="00244A93">
              <w:rPr>
                <w:rFonts w:ascii="Times New Roman" w:hAnsi="Times New Roman" w:cs="Times New Roman"/>
                <w:b/>
                <w:sz w:val="28"/>
                <w:szCs w:val="28"/>
              </w:rPr>
              <w:t>МУНИЦПАЛЬНОГО ОБРАЗОВАНИЯ УНЕЧСКОЕ</w:t>
            </w:r>
          </w:p>
          <w:p w:rsidR="00244A93" w:rsidRPr="00EA35F5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="001C42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</w:t>
            </w:r>
            <w:r w:rsidR="000954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1C42AA">
              <w:rPr>
                <w:rFonts w:ascii="Times New Roman" w:hAnsi="Times New Roman" w:cs="Times New Roman"/>
                <w:b/>
                <w:sz w:val="28"/>
                <w:szCs w:val="28"/>
              </w:rPr>
              <w:t>ПАЛЬНОГО РАЙОНА БРЯНСКОЙ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муниципальной программы: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9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ффективное управление и распоряжение имуществом (в том числе земельными участками);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беспечение выполнения и создания условий для реализации муниципальной политики в сфере жилищно-коммунального хозяйства;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редоставление мер социальной поддержки и социальных гарантий граждан</w:t>
            </w:r>
            <w:r w:rsidR="009D38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3855" w:rsidRPr="009D5FAB" w:rsidRDefault="009D3855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увековечение памяти погибших при защите Отечества.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7DD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Унечского района.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 расходов: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244A93" w:rsidRPr="004440A5" w:rsidRDefault="00244A93" w:rsidP="00244A93">
            <w:pPr>
              <w:ind w:hanging="42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(рублей)</w:t>
            </w:r>
          </w:p>
          <w:tbl>
            <w:tblPr>
              <w:tblW w:w="973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9"/>
              <w:gridCol w:w="1827"/>
              <w:gridCol w:w="1596"/>
              <w:gridCol w:w="1716"/>
            </w:tblGrid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расходов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Оценка имущества, признание прав и регулирования отношений муниципальной собственности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DF5F6C" w:rsidRDefault="00244A93" w:rsidP="00244A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Эксплуатация и содержание имущества казны муниципального образования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DF5F6C" w:rsidRDefault="009F79A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DF5F6C" w:rsidRDefault="009F79A6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DF5F6C" w:rsidRDefault="009F79A6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993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849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849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A117F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</w:t>
                  </w: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и обеспечения жителей поселений услугами организаций культуры   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6 480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6 520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6 561 000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994"/>
              </w:trPr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000</w:t>
                  </w:r>
                </w:p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DF5F6C" w:rsidRDefault="009F79A6" w:rsidP="00F739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Создание доступной среды для граждан инвалидов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DF5F6C" w:rsidRDefault="00244A93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DF5F6C" w:rsidRDefault="00244A93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DF5F6C" w:rsidRDefault="00244A93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Мероприятия в сфере пожарной безопасности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Водохозяйственные и </w:t>
                  </w:r>
                  <w:proofErr w:type="spellStart"/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водоохранные</w:t>
                  </w:r>
                  <w:proofErr w:type="spellEnd"/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мероприятия 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471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сохранности автомобильных дорог местного значения и условий безопасности движения по ним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 счет средств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областного и 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местного бюджета)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37 866 955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22 610 767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26 505 715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сохранности автомобильных дорог местного значения и условий безопасного движения по ним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28 436 045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C3454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34 005 233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33 753 285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17FF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Компенсация транспортным организациям части потерь в доходах,</w:t>
                  </w:r>
                </w:p>
                <w:p w:rsidR="00A117FF" w:rsidRDefault="00A117FF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F73979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Pr="00897A1E" w:rsidRDefault="00F73979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мероприятия в области развития транспортной инфраструктуры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Содержание, текущий и капитальный ремонт и обеспечение безопасности гидротехнических сооружений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395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387 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Эксплуатация и содержание имущества казны муниципального образования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обеспечение освещения улиц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10 891 000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11 287 000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11 699 000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Озеленение территории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4 000 000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4 000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4 000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содержание мест захоронения (кладбищ)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2 722 000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748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благоустройству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444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обеспечению населения бытовыми услугами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Бюджетные инвестиции в объекты капитального строительства муниципальной собственности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01C10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623 330,10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благоустройству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4248F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4248F3" w:rsidP="00424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Обустройство и восстановление воинских захоронений, находящихся в государственной собственности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126 097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77 412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164 722</w:t>
                  </w:r>
                </w:p>
              </w:tc>
            </w:tr>
            <w:tr w:rsidR="004248F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содержание мест захоронения твердых бытовых отходов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1 344 000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E5356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401C10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8 288 033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BE535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094 832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BE5356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94 832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BE5356" w:rsidP="00BE535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1 094 832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Выплата муниципальных пенсий (доплат к государственным пенсиям)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85 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в сфере социальной и демографической политики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59 544,90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58 624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59 503</w:t>
                  </w:r>
                </w:p>
              </w:tc>
            </w:tr>
            <w:tr w:rsidR="00244A93" w:rsidRPr="00897A1E" w:rsidTr="00A117FF">
              <w:trPr>
                <w:trHeight w:val="262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работе с семьей, детьми и молодежью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4C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401C10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117 533 037,00</w:t>
                  </w:r>
                  <w:bookmarkStart w:id="0" w:name="_GoBack"/>
                  <w:bookmarkEnd w:id="0"/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CF378A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98 275 068,00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CF378A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102 494 257,00</w:t>
                  </w:r>
                </w:p>
              </w:tc>
            </w:tr>
          </w:tbl>
          <w:p w:rsidR="00244A93" w:rsidRPr="00897A1E" w:rsidRDefault="00244A93" w:rsidP="00244A93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44A93" w:rsidRDefault="00244A93" w:rsidP="00244A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D7A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НЕПРОГРАММНАЯ ЧАСТЬ РАСХОДОВ БЮДЖЕТА УНЕЧСК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r w:rsidRPr="00FE5D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ГОРОДСКОЕ ПОСЕЛЕНИЕ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МУНИЦПАЛЬНОГО РАЙОНА БРЯНСКОЙ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</w:t>
            </w:r>
          </w:p>
          <w:p w:rsidR="00244A93" w:rsidRPr="00032D96" w:rsidRDefault="00244A93" w:rsidP="00244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(рублей)</w:t>
            </w:r>
          </w:p>
          <w:tbl>
            <w:tblPr>
              <w:tblW w:w="93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6"/>
              <w:gridCol w:w="2809"/>
              <w:gridCol w:w="1607"/>
              <w:gridCol w:w="1559"/>
              <w:gridCol w:w="1418"/>
            </w:tblGrid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расходов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032D96" w:rsidTr="006F284E">
              <w:trPr>
                <w:trHeight w:val="1311"/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32D96" w:rsidTr="006F284E">
              <w:trPr>
                <w:trHeight w:val="828"/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ind w:left="31" w:hanging="3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226554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Условно утвержденные расходы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226554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244A93" w:rsidRPr="00226554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2 025 000</w:t>
                  </w:r>
                </w:p>
              </w:tc>
              <w:tc>
                <w:tcPr>
                  <w:tcW w:w="1418" w:type="dxa"/>
                </w:tcPr>
                <w:p w:rsidR="00244A93" w:rsidRPr="00226554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4 199 000</w:t>
                  </w:r>
                </w:p>
              </w:tc>
            </w:tr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ind w:left="457" w:hanging="45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D12020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1 103 000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4 129 000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6 704 000</w:t>
                  </w:r>
                </w:p>
              </w:tc>
            </w:tr>
          </w:tbl>
          <w:p w:rsidR="00244A93" w:rsidRPr="00051C8D" w:rsidRDefault="00244A93" w:rsidP="00204C65">
            <w:pPr>
              <w:tabs>
                <w:tab w:val="center" w:pos="483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204C6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244A93" w:rsidRPr="00051C8D" w:rsidTr="0009544C">
        <w:trPr>
          <w:trHeight w:val="68"/>
        </w:trPr>
        <w:tc>
          <w:tcPr>
            <w:tcW w:w="9894" w:type="dxa"/>
          </w:tcPr>
          <w:p w:rsidR="00244A93" w:rsidRPr="00051C8D" w:rsidRDefault="00244A93" w:rsidP="006F284E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D7A" w:rsidRPr="00EC77A6" w:rsidRDefault="009E2A5E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7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.</w:t>
      </w:r>
      <w:r w:rsidR="00416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2F0E13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</w:t>
      </w:r>
      <w:r w:rsidR="0009544C">
        <w:rPr>
          <w:rFonts w:ascii="Times New Roman" w:hAnsi="Times New Roman" w:cs="Times New Roman"/>
          <w:sz w:val="28"/>
          <w:szCs w:val="28"/>
        </w:rPr>
        <w:t>20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771BEA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771BEA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226554">
        <w:rPr>
          <w:rFonts w:ascii="Times New Roman" w:hAnsi="Times New Roman" w:cs="Times New Roman"/>
          <w:sz w:val="28"/>
          <w:szCs w:val="28"/>
        </w:rPr>
        <w:t>2</w:t>
      </w:r>
      <w:r w:rsidR="0009544C">
        <w:rPr>
          <w:rFonts w:ascii="Times New Roman" w:hAnsi="Times New Roman" w:cs="Times New Roman"/>
          <w:sz w:val="28"/>
          <w:szCs w:val="28"/>
        </w:rPr>
        <w:t>1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</w:t>
      </w:r>
      <w:r w:rsidR="0009544C">
        <w:rPr>
          <w:rFonts w:ascii="Times New Roman" w:hAnsi="Times New Roman" w:cs="Times New Roman"/>
          <w:sz w:val="28"/>
          <w:szCs w:val="28"/>
        </w:rPr>
        <w:t>2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годы </w:t>
      </w:r>
      <w:r w:rsidR="009C1357" w:rsidRPr="00070816">
        <w:rPr>
          <w:rFonts w:ascii="Times New Roman" w:hAnsi="Times New Roman" w:cs="Times New Roman"/>
          <w:sz w:val="28"/>
          <w:szCs w:val="28"/>
        </w:rPr>
        <w:t>бюджет Унечского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2F0E13">
        <w:rPr>
          <w:rFonts w:ascii="Times New Roman" w:hAnsi="Times New Roman" w:cs="Times New Roman"/>
          <w:sz w:val="28"/>
          <w:szCs w:val="28"/>
        </w:rPr>
        <w:t>городско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9544C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32D96">
        <w:rPr>
          <w:rFonts w:ascii="Times New Roman" w:hAnsi="Times New Roman" w:cs="Times New Roman"/>
          <w:sz w:val="28"/>
          <w:szCs w:val="28"/>
        </w:rPr>
        <w:t>без дефицитный</w:t>
      </w:r>
      <w:r w:rsidRPr="00070816">
        <w:rPr>
          <w:rFonts w:ascii="Times New Roman" w:hAnsi="Times New Roman" w:cs="Times New Roman"/>
          <w:sz w:val="28"/>
          <w:szCs w:val="28"/>
        </w:rPr>
        <w:t xml:space="preserve">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Унечск</w:t>
      </w:r>
      <w:r w:rsidR="002F0E13">
        <w:rPr>
          <w:rFonts w:ascii="Times New Roman" w:hAnsi="Times New Roman" w:cs="Times New Roman"/>
          <w:sz w:val="28"/>
          <w:szCs w:val="28"/>
        </w:rPr>
        <w:t>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C1357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70816">
        <w:rPr>
          <w:rFonts w:ascii="Times New Roman" w:hAnsi="Times New Roman" w:cs="Times New Roman"/>
          <w:sz w:val="28"/>
          <w:szCs w:val="28"/>
        </w:rPr>
        <w:t xml:space="preserve"> на 20</w:t>
      </w:r>
      <w:r w:rsidR="009C1357">
        <w:rPr>
          <w:rFonts w:ascii="Times New Roman" w:hAnsi="Times New Roman" w:cs="Times New Roman"/>
          <w:sz w:val="28"/>
          <w:szCs w:val="28"/>
        </w:rPr>
        <w:t>20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8155C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08155C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226554">
        <w:rPr>
          <w:rFonts w:ascii="Times New Roman" w:hAnsi="Times New Roman" w:cs="Times New Roman"/>
          <w:sz w:val="28"/>
          <w:szCs w:val="28"/>
        </w:rPr>
        <w:t>2</w:t>
      </w:r>
      <w:r w:rsidR="009C1357">
        <w:rPr>
          <w:rFonts w:ascii="Times New Roman" w:hAnsi="Times New Roman" w:cs="Times New Roman"/>
          <w:sz w:val="28"/>
          <w:szCs w:val="28"/>
        </w:rPr>
        <w:t>1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</w:t>
      </w:r>
      <w:r w:rsidR="009C1357">
        <w:rPr>
          <w:rFonts w:ascii="Times New Roman" w:hAnsi="Times New Roman" w:cs="Times New Roman"/>
          <w:sz w:val="28"/>
          <w:szCs w:val="28"/>
        </w:rPr>
        <w:t>2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8"/>
        <w:gridCol w:w="1760"/>
        <w:gridCol w:w="1726"/>
        <w:gridCol w:w="1726"/>
      </w:tblGrid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6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155C" w:rsidRPr="00FE5D7A">
              <w:rPr>
                <w:rFonts w:ascii="Times New Roman" w:hAnsi="Times New Roman" w:cs="Times New Roman"/>
                <w:sz w:val="24"/>
                <w:szCs w:val="24"/>
              </w:rPr>
              <w:t>-) /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9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2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D7A" w:rsidRPr="00FE5D7A" w:rsidRDefault="00FE5D7A" w:rsidP="00404222">
      <w:pPr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Безопасным с точки зрения финансовой 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показателя муниципального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долга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Муниципальный долг муниципального образования </w:t>
      </w:r>
      <w:proofErr w:type="spellStart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proofErr w:type="spellEnd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городское поселение</w:t>
      </w:r>
      <w:r w:rsidR="009C13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Унечского муниципального района Брянской области  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</w:t>
      </w:r>
      <w:r w:rsidR="009C1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9C1357" w:rsidRPr="00070816" w:rsidRDefault="009C1357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9C1357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9C13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FC22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992" w:bottom="1134" w:left="1559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784" w:rsidRDefault="009A0784">
      <w:pPr>
        <w:spacing w:after="0" w:line="240" w:lineRule="auto"/>
      </w:pPr>
      <w:r>
        <w:separator/>
      </w:r>
    </w:p>
  </w:endnote>
  <w:endnote w:type="continuationSeparator" w:id="0">
    <w:p w:rsidR="009A0784" w:rsidRDefault="009A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02F54" w:rsidRDefault="00802F54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401C10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34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7216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802F54" w:rsidRDefault="00802F54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401C10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34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784" w:rsidRDefault="009A0784">
      <w:pPr>
        <w:spacing w:after="0" w:line="240" w:lineRule="auto"/>
      </w:pPr>
      <w:r>
        <w:separator/>
      </w:r>
    </w:p>
  </w:footnote>
  <w:footnote w:type="continuationSeparator" w:id="0">
    <w:p w:rsidR="009A0784" w:rsidRDefault="009A0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</w:t>
    </w:r>
    <w:proofErr w:type="gramStart"/>
    <w:r>
      <w:rPr>
        <w:rStyle w:val="FontStyle90"/>
      </w:rPr>
      <w:t xml:space="preserve">ГОДЫ)   </w:t>
    </w:r>
    <w:proofErr w:type="gramEnd"/>
    <w:r>
      <w:rPr>
        <w:rStyle w:val="FontStyle90"/>
      </w:rPr>
      <w:t xml:space="preserve">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</w:p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УНЕЧСКОГО  </w:t>
    </w:r>
  </w:p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ГОРОДСКОГО ПОСЕЛЕНИЯ УНЕЧСКОГО МУНИЦИПАЛЬНОГО РАЙОНА БРЯНСКОЙ ОБЛАСТИ НА 2020 ГОД И НА ПЛАНОВЫЙ ПЕРИОД 2021 И 2022 ГОДОВ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 w15:restartNumberingAfterBreak="0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7" w15:restartNumberingAfterBreak="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2D3E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72B"/>
    <w:rsid w:val="00014EEC"/>
    <w:rsid w:val="0001654B"/>
    <w:rsid w:val="00017DCB"/>
    <w:rsid w:val="00020C27"/>
    <w:rsid w:val="00020F01"/>
    <w:rsid w:val="000314A5"/>
    <w:rsid w:val="00031C57"/>
    <w:rsid w:val="00032D96"/>
    <w:rsid w:val="00042820"/>
    <w:rsid w:val="000439BD"/>
    <w:rsid w:val="00044DAC"/>
    <w:rsid w:val="00047A12"/>
    <w:rsid w:val="00051C8D"/>
    <w:rsid w:val="00052392"/>
    <w:rsid w:val="00053170"/>
    <w:rsid w:val="00061201"/>
    <w:rsid w:val="00070806"/>
    <w:rsid w:val="00070816"/>
    <w:rsid w:val="0007236F"/>
    <w:rsid w:val="00075AF6"/>
    <w:rsid w:val="00080E5D"/>
    <w:rsid w:val="0008155C"/>
    <w:rsid w:val="00085142"/>
    <w:rsid w:val="00092963"/>
    <w:rsid w:val="00094F3C"/>
    <w:rsid w:val="0009544C"/>
    <w:rsid w:val="000B31F0"/>
    <w:rsid w:val="000B42A8"/>
    <w:rsid w:val="000B47CB"/>
    <w:rsid w:val="000D0018"/>
    <w:rsid w:val="000D316D"/>
    <w:rsid w:val="000D3E01"/>
    <w:rsid w:val="000D5799"/>
    <w:rsid w:val="000D6D73"/>
    <w:rsid w:val="000E0778"/>
    <w:rsid w:val="000E36D3"/>
    <w:rsid w:val="000E564A"/>
    <w:rsid w:val="000F5847"/>
    <w:rsid w:val="000F5849"/>
    <w:rsid w:val="000F7997"/>
    <w:rsid w:val="00102144"/>
    <w:rsid w:val="00102232"/>
    <w:rsid w:val="001048DD"/>
    <w:rsid w:val="001053FB"/>
    <w:rsid w:val="00106A16"/>
    <w:rsid w:val="0010738F"/>
    <w:rsid w:val="001108E8"/>
    <w:rsid w:val="0012221A"/>
    <w:rsid w:val="00125B3B"/>
    <w:rsid w:val="00125D63"/>
    <w:rsid w:val="001260E1"/>
    <w:rsid w:val="001311AC"/>
    <w:rsid w:val="00131439"/>
    <w:rsid w:val="00133829"/>
    <w:rsid w:val="001435C2"/>
    <w:rsid w:val="00145BC0"/>
    <w:rsid w:val="001522B2"/>
    <w:rsid w:val="001538A5"/>
    <w:rsid w:val="0015533B"/>
    <w:rsid w:val="00155479"/>
    <w:rsid w:val="001603EB"/>
    <w:rsid w:val="00165986"/>
    <w:rsid w:val="00167EB1"/>
    <w:rsid w:val="0017510F"/>
    <w:rsid w:val="00175AAB"/>
    <w:rsid w:val="00176895"/>
    <w:rsid w:val="00176B46"/>
    <w:rsid w:val="001847DF"/>
    <w:rsid w:val="00184DE3"/>
    <w:rsid w:val="00186FE8"/>
    <w:rsid w:val="001920AD"/>
    <w:rsid w:val="00194714"/>
    <w:rsid w:val="00197A6E"/>
    <w:rsid w:val="001A0759"/>
    <w:rsid w:val="001A10D7"/>
    <w:rsid w:val="001A1CB7"/>
    <w:rsid w:val="001A4A11"/>
    <w:rsid w:val="001B0416"/>
    <w:rsid w:val="001C1307"/>
    <w:rsid w:val="001C2850"/>
    <w:rsid w:val="001C325B"/>
    <w:rsid w:val="001C42AA"/>
    <w:rsid w:val="001C6E67"/>
    <w:rsid w:val="001D131F"/>
    <w:rsid w:val="001D447B"/>
    <w:rsid w:val="001D59AE"/>
    <w:rsid w:val="001D6D41"/>
    <w:rsid w:val="001D72BC"/>
    <w:rsid w:val="001E75C8"/>
    <w:rsid w:val="001F5FEF"/>
    <w:rsid w:val="001F63A6"/>
    <w:rsid w:val="00204C65"/>
    <w:rsid w:val="0021559C"/>
    <w:rsid w:val="00215604"/>
    <w:rsid w:val="002169F7"/>
    <w:rsid w:val="00217FB8"/>
    <w:rsid w:val="002207BE"/>
    <w:rsid w:val="00225B3B"/>
    <w:rsid w:val="00226554"/>
    <w:rsid w:val="0024076A"/>
    <w:rsid w:val="00244A93"/>
    <w:rsid w:val="00252CA8"/>
    <w:rsid w:val="00253A72"/>
    <w:rsid w:val="00257605"/>
    <w:rsid w:val="00257E0E"/>
    <w:rsid w:val="002612C4"/>
    <w:rsid w:val="0026167D"/>
    <w:rsid w:val="00263512"/>
    <w:rsid w:val="00263BB6"/>
    <w:rsid w:val="00264B6D"/>
    <w:rsid w:val="00266ECD"/>
    <w:rsid w:val="00271649"/>
    <w:rsid w:val="00271A1C"/>
    <w:rsid w:val="00272084"/>
    <w:rsid w:val="00276C6B"/>
    <w:rsid w:val="00281C2C"/>
    <w:rsid w:val="0029511F"/>
    <w:rsid w:val="002960EA"/>
    <w:rsid w:val="00297E77"/>
    <w:rsid w:val="002A222C"/>
    <w:rsid w:val="002A57BD"/>
    <w:rsid w:val="002B4126"/>
    <w:rsid w:val="002B5CA3"/>
    <w:rsid w:val="002D2FFE"/>
    <w:rsid w:val="002D43CC"/>
    <w:rsid w:val="002E6870"/>
    <w:rsid w:val="002E688C"/>
    <w:rsid w:val="002F0E13"/>
    <w:rsid w:val="002F2491"/>
    <w:rsid w:val="002F4B01"/>
    <w:rsid w:val="002F5315"/>
    <w:rsid w:val="0030030B"/>
    <w:rsid w:val="00306805"/>
    <w:rsid w:val="003111E5"/>
    <w:rsid w:val="0031220A"/>
    <w:rsid w:val="00330CB1"/>
    <w:rsid w:val="00330E06"/>
    <w:rsid w:val="003354A6"/>
    <w:rsid w:val="003420EF"/>
    <w:rsid w:val="00345946"/>
    <w:rsid w:val="00345B31"/>
    <w:rsid w:val="003513A0"/>
    <w:rsid w:val="00352773"/>
    <w:rsid w:val="00352B09"/>
    <w:rsid w:val="0035430B"/>
    <w:rsid w:val="00354933"/>
    <w:rsid w:val="00357B55"/>
    <w:rsid w:val="003601E1"/>
    <w:rsid w:val="00360382"/>
    <w:rsid w:val="00361C9E"/>
    <w:rsid w:val="003641F7"/>
    <w:rsid w:val="0036756E"/>
    <w:rsid w:val="00367C05"/>
    <w:rsid w:val="00375C8C"/>
    <w:rsid w:val="003806DF"/>
    <w:rsid w:val="0038213C"/>
    <w:rsid w:val="00384F94"/>
    <w:rsid w:val="003906DF"/>
    <w:rsid w:val="003A3AA8"/>
    <w:rsid w:val="003A470C"/>
    <w:rsid w:val="003A6CAE"/>
    <w:rsid w:val="003B232C"/>
    <w:rsid w:val="003C08F0"/>
    <w:rsid w:val="003C1F3B"/>
    <w:rsid w:val="003C51E5"/>
    <w:rsid w:val="003E17BF"/>
    <w:rsid w:val="003F1C42"/>
    <w:rsid w:val="00401C10"/>
    <w:rsid w:val="004039FC"/>
    <w:rsid w:val="00404222"/>
    <w:rsid w:val="004047CC"/>
    <w:rsid w:val="0040747F"/>
    <w:rsid w:val="00416F69"/>
    <w:rsid w:val="004248F3"/>
    <w:rsid w:val="00425673"/>
    <w:rsid w:val="00430CE5"/>
    <w:rsid w:val="00430F67"/>
    <w:rsid w:val="00436E1A"/>
    <w:rsid w:val="00442EA9"/>
    <w:rsid w:val="00443CB1"/>
    <w:rsid w:val="004440A5"/>
    <w:rsid w:val="0044420B"/>
    <w:rsid w:val="004443CC"/>
    <w:rsid w:val="00444FA9"/>
    <w:rsid w:val="004451A0"/>
    <w:rsid w:val="004523B6"/>
    <w:rsid w:val="00455B6F"/>
    <w:rsid w:val="00465B07"/>
    <w:rsid w:val="00466DB4"/>
    <w:rsid w:val="004701E1"/>
    <w:rsid w:val="00472675"/>
    <w:rsid w:val="00473A58"/>
    <w:rsid w:val="00473E36"/>
    <w:rsid w:val="00475FD2"/>
    <w:rsid w:val="00477B9B"/>
    <w:rsid w:val="004864DF"/>
    <w:rsid w:val="004948CD"/>
    <w:rsid w:val="004A5479"/>
    <w:rsid w:val="004B1526"/>
    <w:rsid w:val="004B40CA"/>
    <w:rsid w:val="004C012C"/>
    <w:rsid w:val="004C2C48"/>
    <w:rsid w:val="004C5580"/>
    <w:rsid w:val="004C7278"/>
    <w:rsid w:val="004D07BB"/>
    <w:rsid w:val="004D7097"/>
    <w:rsid w:val="004E2D64"/>
    <w:rsid w:val="004E6D8F"/>
    <w:rsid w:val="004E6EF3"/>
    <w:rsid w:val="004F051D"/>
    <w:rsid w:val="004F15F6"/>
    <w:rsid w:val="004F34E5"/>
    <w:rsid w:val="004F47B5"/>
    <w:rsid w:val="00504B62"/>
    <w:rsid w:val="005055D2"/>
    <w:rsid w:val="0051296A"/>
    <w:rsid w:val="005152F6"/>
    <w:rsid w:val="005168DE"/>
    <w:rsid w:val="005202D2"/>
    <w:rsid w:val="0052320C"/>
    <w:rsid w:val="0053501A"/>
    <w:rsid w:val="00535466"/>
    <w:rsid w:val="005403C0"/>
    <w:rsid w:val="005423F8"/>
    <w:rsid w:val="005511B7"/>
    <w:rsid w:val="005534F0"/>
    <w:rsid w:val="00566806"/>
    <w:rsid w:val="00571386"/>
    <w:rsid w:val="0057309A"/>
    <w:rsid w:val="0057450E"/>
    <w:rsid w:val="00576F77"/>
    <w:rsid w:val="00577070"/>
    <w:rsid w:val="005776B0"/>
    <w:rsid w:val="0059018D"/>
    <w:rsid w:val="00591D42"/>
    <w:rsid w:val="00592B49"/>
    <w:rsid w:val="005933D5"/>
    <w:rsid w:val="00594F10"/>
    <w:rsid w:val="005A48C6"/>
    <w:rsid w:val="005B0712"/>
    <w:rsid w:val="005B50A5"/>
    <w:rsid w:val="005B6FFB"/>
    <w:rsid w:val="005C123D"/>
    <w:rsid w:val="005D0961"/>
    <w:rsid w:val="005D0C0C"/>
    <w:rsid w:val="005E11E6"/>
    <w:rsid w:val="005E185C"/>
    <w:rsid w:val="005E4CF2"/>
    <w:rsid w:val="005E5CA7"/>
    <w:rsid w:val="005E6CAA"/>
    <w:rsid w:val="005F5DD0"/>
    <w:rsid w:val="0060221F"/>
    <w:rsid w:val="00602CC9"/>
    <w:rsid w:val="0060448B"/>
    <w:rsid w:val="00604876"/>
    <w:rsid w:val="00605F15"/>
    <w:rsid w:val="00606D25"/>
    <w:rsid w:val="00610741"/>
    <w:rsid w:val="006123FF"/>
    <w:rsid w:val="00613AA5"/>
    <w:rsid w:val="00613B2B"/>
    <w:rsid w:val="00614CE9"/>
    <w:rsid w:val="00625B04"/>
    <w:rsid w:val="00633E6D"/>
    <w:rsid w:val="00634720"/>
    <w:rsid w:val="00645673"/>
    <w:rsid w:val="006508D2"/>
    <w:rsid w:val="006527DF"/>
    <w:rsid w:val="006564B2"/>
    <w:rsid w:val="00661158"/>
    <w:rsid w:val="0066131B"/>
    <w:rsid w:val="00661F27"/>
    <w:rsid w:val="00670E03"/>
    <w:rsid w:val="00676E86"/>
    <w:rsid w:val="0067797C"/>
    <w:rsid w:val="006805FE"/>
    <w:rsid w:val="00680A1F"/>
    <w:rsid w:val="00680DBB"/>
    <w:rsid w:val="00682BB7"/>
    <w:rsid w:val="006A0766"/>
    <w:rsid w:val="006A78C4"/>
    <w:rsid w:val="006B0B77"/>
    <w:rsid w:val="006B2B9F"/>
    <w:rsid w:val="006B3E0D"/>
    <w:rsid w:val="006B62E7"/>
    <w:rsid w:val="006C1D76"/>
    <w:rsid w:val="006C2898"/>
    <w:rsid w:val="006C502C"/>
    <w:rsid w:val="006D0F83"/>
    <w:rsid w:val="006D4977"/>
    <w:rsid w:val="006D4D43"/>
    <w:rsid w:val="006D6965"/>
    <w:rsid w:val="006D7CC3"/>
    <w:rsid w:val="006E5CB3"/>
    <w:rsid w:val="006F284E"/>
    <w:rsid w:val="00700B48"/>
    <w:rsid w:val="0070532B"/>
    <w:rsid w:val="00706FF0"/>
    <w:rsid w:val="007070E2"/>
    <w:rsid w:val="00710AB7"/>
    <w:rsid w:val="00714291"/>
    <w:rsid w:val="0072185E"/>
    <w:rsid w:val="00722BFA"/>
    <w:rsid w:val="007263A9"/>
    <w:rsid w:val="007305F6"/>
    <w:rsid w:val="007308F4"/>
    <w:rsid w:val="00732201"/>
    <w:rsid w:val="00743A4D"/>
    <w:rsid w:val="0074438A"/>
    <w:rsid w:val="00745AE0"/>
    <w:rsid w:val="00747827"/>
    <w:rsid w:val="00766928"/>
    <w:rsid w:val="00767176"/>
    <w:rsid w:val="00771BEA"/>
    <w:rsid w:val="00772FD6"/>
    <w:rsid w:val="00791081"/>
    <w:rsid w:val="00791B26"/>
    <w:rsid w:val="00793D58"/>
    <w:rsid w:val="0079578A"/>
    <w:rsid w:val="007A4D60"/>
    <w:rsid w:val="007A64C3"/>
    <w:rsid w:val="007B04C2"/>
    <w:rsid w:val="007B070B"/>
    <w:rsid w:val="007B079D"/>
    <w:rsid w:val="007B2D19"/>
    <w:rsid w:val="007B3D64"/>
    <w:rsid w:val="007C175F"/>
    <w:rsid w:val="007C1BB9"/>
    <w:rsid w:val="007C40A7"/>
    <w:rsid w:val="007D08DF"/>
    <w:rsid w:val="007D4E2C"/>
    <w:rsid w:val="007E51F2"/>
    <w:rsid w:val="007E5DAB"/>
    <w:rsid w:val="007F2AA2"/>
    <w:rsid w:val="007F5A90"/>
    <w:rsid w:val="00800EBF"/>
    <w:rsid w:val="008012D9"/>
    <w:rsid w:val="008021BC"/>
    <w:rsid w:val="00802F54"/>
    <w:rsid w:val="00804BE5"/>
    <w:rsid w:val="008068C4"/>
    <w:rsid w:val="008107BD"/>
    <w:rsid w:val="00810F84"/>
    <w:rsid w:val="008218C0"/>
    <w:rsid w:val="00825004"/>
    <w:rsid w:val="008258E4"/>
    <w:rsid w:val="008301F3"/>
    <w:rsid w:val="00830E90"/>
    <w:rsid w:val="00836190"/>
    <w:rsid w:val="00836C54"/>
    <w:rsid w:val="0084131B"/>
    <w:rsid w:val="00843222"/>
    <w:rsid w:val="00845A09"/>
    <w:rsid w:val="00851654"/>
    <w:rsid w:val="008579D5"/>
    <w:rsid w:val="008600BA"/>
    <w:rsid w:val="00861EE8"/>
    <w:rsid w:val="00865AC3"/>
    <w:rsid w:val="0086690F"/>
    <w:rsid w:val="00867633"/>
    <w:rsid w:val="00873943"/>
    <w:rsid w:val="00873A83"/>
    <w:rsid w:val="00877AFF"/>
    <w:rsid w:val="00882B6E"/>
    <w:rsid w:val="00883F50"/>
    <w:rsid w:val="0089259F"/>
    <w:rsid w:val="00892A83"/>
    <w:rsid w:val="0089489B"/>
    <w:rsid w:val="00894DBA"/>
    <w:rsid w:val="008976AD"/>
    <w:rsid w:val="00897A1E"/>
    <w:rsid w:val="00897C72"/>
    <w:rsid w:val="008B6BD5"/>
    <w:rsid w:val="008C032E"/>
    <w:rsid w:val="008D03FA"/>
    <w:rsid w:val="008D0CEB"/>
    <w:rsid w:val="008D1F0C"/>
    <w:rsid w:val="008E06B5"/>
    <w:rsid w:val="008E0CD6"/>
    <w:rsid w:val="008E4DA5"/>
    <w:rsid w:val="008F0A65"/>
    <w:rsid w:val="008F3DC1"/>
    <w:rsid w:val="008F4E34"/>
    <w:rsid w:val="008F4FAE"/>
    <w:rsid w:val="008F7A9B"/>
    <w:rsid w:val="00904A63"/>
    <w:rsid w:val="00907D6A"/>
    <w:rsid w:val="00910EDD"/>
    <w:rsid w:val="0091153A"/>
    <w:rsid w:val="009142D2"/>
    <w:rsid w:val="009161B5"/>
    <w:rsid w:val="00925943"/>
    <w:rsid w:val="009263A4"/>
    <w:rsid w:val="0092794E"/>
    <w:rsid w:val="00927D73"/>
    <w:rsid w:val="00930342"/>
    <w:rsid w:val="00932FC7"/>
    <w:rsid w:val="00935358"/>
    <w:rsid w:val="00936BAB"/>
    <w:rsid w:val="00942DFC"/>
    <w:rsid w:val="00952469"/>
    <w:rsid w:val="00952691"/>
    <w:rsid w:val="00952ED0"/>
    <w:rsid w:val="00956962"/>
    <w:rsid w:val="009629C1"/>
    <w:rsid w:val="00964AE0"/>
    <w:rsid w:val="009661D0"/>
    <w:rsid w:val="009810E1"/>
    <w:rsid w:val="009856C0"/>
    <w:rsid w:val="0099084B"/>
    <w:rsid w:val="00994ADF"/>
    <w:rsid w:val="00995AED"/>
    <w:rsid w:val="009A0784"/>
    <w:rsid w:val="009A315D"/>
    <w:rsid w:val="009A3E50"/>
    <w:rsid w:val="009A4AA6"/>
    <w:rsid w:val="009A7FAF"/>
    <w:rsid w:val="009B013B"/>
    <w:rsid w:val="009B4A3E"/>
    <w:rsid w:val="009B6CD3"/>
    <w:rsid w:val="009B7501"/>
    <w:rsid w:val="009B79A5"/>
    <w:rsid w:val="009C0FED"/>
    <w:rsid w:val="009C1357"/>
    <w:rsid w:val="009C40EF"/>
    <w:rsid w:val="009C4DA8"/>
    <w:rsid w:val="009C69B5"/>
    <w:rsid w:val="009D02CD"/>
    <w:rsid w:val="009D3855"/>
    <w:rsid w:val="009D3B13"/>
    <w:rsid w:val="009D4244"/>
    <w:rsid w:val="009D4A48"/>
    <w:rsid w:val="009D5D46"/>
    <w:rsid w:val="009D5FAB"/>
    <w:rsid w:val="009D6CE6"/>
    <w:rsid w:val="009E02F0"/>
    <w:rsid w:val="009E0ADE"/>
    <w:rsid w:val="009E18FB"/>
    <w:rsid w:val="009E2A5E"/>
    <w:rsid w:val="009E44D5"/>
    <w:rsid w:val="009E593B"/>
    <w:rsid w:val="009F4002"/>
    <w:rsid w:val="009F4D86"/>
    <w:rsid w:val="009F58D1"/>
    <w:rsid w:val="009F5D41"/>
    <w:rsid w:val="009F79A6"/>
    <w:rsid w:val="00A0015A"/>
    <w:rsid w:val="00A007CF"/>
    <w:rsid w:val="00A01FC4"/>
    <w:rsid w:val="00A03359"/>
    <w:rsid w:val="00A04E45"/>
    <w:rsid w:val="00A07EC2"/>
    <w:rsid w:val="00A117FF"/>
    <w:rsid w:val="00A126F0"/>
    <w:rsid w:val="00A14FDD"/>
    <w:rsid w:val="00A16D9C"/>
    <w:rsid w:val="00A22964"/>
    <w:rsid w:val="00A2407E"/>
    <w:rsid w:val="00A26666"/>
    <w:rsid w:val="00A26DEC"/>
    <w:rsid w:val="00A34540"/>
    <w:rsid w:val="00A35983"/>
    <w:rsid w:val="00A42F11"/>
    <w:rsid w:val="00A45B8C"/>
    <w:rsid w:val="00A46C27"/>
    <w:rsid w:val="00A5249E"/>
    <w:rsid w:val="00A557A2"/>
    <w:rsid w:val="00A61194"/>
    <w:rsid w:val="00A61754"/>
    <w:rsid w:val="00A61CCB"/>
    <w:rsid w:val="00A632AF"/>
    <w:rsid w:val="00A71C1C"/>
    <w:rsid w:val="00A729A9"/>
    <w:rsid w:val="00A74560"/>
    <w:rsid w:val="00A759AE"/>
    <w:rsid w:val="00A85164"/>
    <w:rsid w:val="00A871BA"/>
    <w:rsid w:val="00A8740B"/>
    <w:rsid w:val="00A90E3F"/>
    <w:rsid w:val="00A971C5"/>
    <w:rsid w:val="00AA7C14"/>
    <w:rsid w:val="00AB521B"/>
    <w:rsid w:val="00AC0799"/>
    <w:rsid w:val="00AC082B"/>
    <w:rsid w:val="00AD0812"/>
    <w:rsid w:val="00AD0F0E"/>
    <w:rsid w:val="00AD37CC"/>
    <w:rsid w:val="00AE2AFD"/>
    <w:rsid w:val="00AE3DAC"/>
    <w:rsid w:val="00AE451D"/>
    <w:rsid w:val="00AE7D0E"/>
    <w:rsid w:val="00AF2F0E"/>
    <w:rsid w:val="00AF3ADC"/>
    <w:rsid w:val="00AF5B59"/>
    <w:rsid w:val="00B0333E"/>
    <w:rsid w:val="00B03EC6"/>
    <w:rsid w:val="00B11716"/>
    <w:rsid w:val="00B1225D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60BC"/>
    <w:rsid w:val="00B7455C"/>
    <w:rsid w:val="00B74E48"/>
    <w:rsid w:val="00B80FE4"/>
    <w:rsid w:val="00B81C35"/>
    <w:rsid w:val="00B81D27"/>
    <w:rsid w:val="00B83ABF"/>
    <w:rsid w:val="00B85204"/>
    <w:rsid w:val="00B8758E"/>
    <w:rsid w:val="00B87B26"/>
    <w:rsid w:val="00B92DFE"/>
    <w:rsid w:val="00B967F8"/>
    <w:rsid w:val="00BA2BE7"/>
    <w:rsid w:val="00BA3C62"/>
    <w:rsid w:val="00BA5841"/>
    <w:rsid w:val="00BB1697"/>
    <w:rsid w:val="00BB2A93"/>
    <w:rsid w:val="00BB426C"/>
    <w:rsid w:val="00BB54C9"/>
    <w:rsid w:val="00BD25C1"/>
    <w:rsid w:val="00BD2B47"/>
    <w:rsid w:val="00BD6D1C"/>
    <w:rsid w:val="00BE071F"/>
    <w:rsid w:val="00BE5356"/>
    <w:rsid w:val="00BE6604"/>
    <w:rsid w:val="00BE6CCE"/>
    <w:rsid w:val="00BF6C70"/>
    <w:rsid w:val="00C01E81"/>
    <w:rsid w:val="00C04C9A"/>
    <w:rsid w:val="00C06B9F"/>
    <w:rsid w:val="00C100EA"/>
    <w:rsid w:val="00C20183"/>
    <w:rsid w:val="00C22441"/>
    <w:rsid w:val="00C23EA3"/>
    <w:rsid w:val="00C303FB"/>
    <w:rsid w:val="00C30B79"/>
    <w:rsid w:val="00C31FE2"/>
    <w:rsid w:val="00C3454F"/>
    <w:rsid w:val="00C3566C"/>
    <w:rsid w:val="00C41A5E"/>
    <w:rsid w:val="00C47556"/>
    <w:rsid w:val="00C537CA"/>
    <w:rsid w:val="00C604D8"/>
    <w:rsid w:val="00C61EAF"/>
    <w:rsid w:val="00C67F5B"/>
    <w:rsid w:val="00C84183"/>
    <w:rsid w:val="00C846A8"/>
    <w:rsid w:val="00C85AF3"/>
    <w:rsid w:val="00C87678"/>
    <w:rsid w:val="00C90616"/>
    <w:rsid w:val="00CB1D3B"/>
    <w:rsid w:val="00CB6926"/>
    <w:rsid w:val="00CC3DAD"/>
    <w:rsid w:val="00CC6907"/>
    <w:rsid w:val="00CC7541"/>
    <w:rsid w:val="00CC78C6"/>
    <w:rsid w:val="00CE2311"/>
    <w:rsid w:val="00CE2D72"/>
    <w:rsid w:val="00CE4981"/>
    <w:rsid w:val="00CE60FB"/>
    <w:rsid w:val="00CF013A"/>
    <w:rsid w:val="00CF0AF1"/>
    <w:rsid w:val="00CF33A7"/>
    <w:rsid w:val="00CF378A"/>
    <w:rsid w:val="00D03572"/>
    <w:rsid w:val="00D03E06"/>
    <w:rsid w:val="00D0459B"/>
    <w:rsid w:val="00D06D41"/>
    <w:rsid w:val="00D10350"/>
    <w:rsid w:val="00D12020"/>
    <w:rsid w:val="00D14F05"/>
    <w:rsid w:val="00D15A44"/>
    <w:rsid w:val="00D16DBD"/>
    <w:rsid w:val="00D22403"/>
    <w:rsid w:val="00D23221"/>
    <w:rsid w:val="00D23D35"/>
    <w:rsid w:val="00D24805"/>
    <w:rsid w:val="00D24B9B"/>
    <w:rsid w:val="00D26EF8"/>
    <w:rsid w:val="00D315A5"/>
    <w:rsid w:val="00D324AE"/>
    <w:rsid w:val="00D4386B"/>
    <w:rsid w:val="00D45275"/>
    <w:rsid w:val="00D4638D"/>
    <w:rsid w:val="00D547A3"/>
    <w:rsid w:val="00D54AC5"/>
    <w:rsid w:val="00D55FAD"/>
    <w:rsid w:val="00D627E9"/>
    <w:rsid w:val="00D63158"/>
    <w:rsid w:val="00D63CC0"/>
    <w:rsid w:val="00D7607F"/>
    <w:rsid w:val="00D76EA1"/>
    <w:rsid w:val="00D80D53"/>
    <w:rsid w:val="00D844C7"/>
    <w:rsid w:val="00D85689"/>
    <w:rsid w:val="00D902D7"/>
    <w:rsid w:val="00D93120"/>
    <w:rsid w:val="00D9567B"/>
    <w:rsid w:val="00DA040E"/>
    <w:rsid w:val="00DA5673"/>
    <w:rsid w:val="00DB2600"/>
    <w:rsid w:val="00DB2800"/>
    <w:rsid w:val="00DB2CF9"/>
    <w:rsid w:val="00DC68AA"/>
    <w:rsid w:val="00DD1F2D"/>
    <w:rsid w:val="00DD21A6"/>
    <w:rsid w:val="00DD5EF3"/>
    <w:rsid w:val="00DD6768"/>
    <w:rsid w:val="00DE3FCA"/>
    <w:rsid w:val="00DE7791"/>
    <w:rsid w:val="00DE7E85"/>
    <w:rsid w:val="00DF0406"/>
    <w:rsid w:val="00DF0B7E"/>
    <w:rsid w:val="00DF124C"/>
    <w:rsid w:val="00DF46BE"/>
    <w:rsid w:val="00DF5F6C"/>
    <w:rsid w:val="00E006AA"/>
    <w:rsid w:val="00E0782B"/>
    <w:rsid w:val="00E07DAC"/>
    <w:rsid w:val="00E11B67"/>
    <w:rsid w:val="00E138FE"/>
    <w:rsid w:val="00E16B7A"/>
    <w:rsid w:val="00E201DF"/>
    <w:rsid w:val="00E217DA"/>
    <w:rsid w:val="00E21D75"/>
    <w:rsid w:val="00E24C92"/>
    <w:rsid w:val="00E27772"/>
    <w:rsid w:val="00E35575"/>
    <w:rsid w:val="00E42252"/>
    <w:rsid w:val="00E4275A"/>
    <w:rsid w:val="00E44A8D"/>
    <w:rsid w:val="00E45963"/>
    <w:rsid w:val="00E510B9"/>
    <w:rsid w:val="00E53E0D"/>
    <w:rsid w:val="00E55C71"/>
    <w:rsid w:val="00E56F1F"/>
    <w:rsid w:val="00E725D6"/>
    <w:rsid w:val="00E73EED"/>
    <w:rsid w:val="00E77EC4"/>
    <w:rsid w:val="00E809CB"/>
    <w:rsid w:val="00E84326"/>
    <w:rsid w:val="00E84DDD"/>
    <w:rsid w:val="00E91C36"/>
    <w:rsid w:val="00E9527C"/>
    <w:rsid w:val="00E967DD"/>
    <w:rsid w:val="00E973BD"/>
    <w:rsid w:val="00EA35F5"/>
    <w:rsid w:val="00EA4A95"/>
    <w:rsid w:val="00EA6ADA"/>
    <w:rsid w:val="00EB1211"/>
    <w:rsid w:val="00EB499D"/>
    <w:rsid w:val="00EB63EA"/>
    <w:rsid w:val="00EC77A6"/>
    <w:rsid w:val="00ED1695"/>
    <w:rsid w:val="00ED29C2"/>
    <w:rsid w:val="00ED2C7B"/>
    <w:rsid w:val="00ED58AB"/>
    <w:rsid w:val="00ED659E"/>
    <w:rsid w:val="00EE50ED"/>
    <w:rsid w:val="00EE5880"/>
    <w:rsid w:val="00EF159E"/>
    <w:rsid w:val="00EF44EC"/>
    <w:rsid w:val="00EF63F8"/>
    <w:rsid w:val="00F00DF4"/>
    <w:rsid w:val="00F0147D"/>
    <w:rsid w:val="00F031E0"/>
    <w:rsid w:val="00F10DFC"/>
    <w:rsid w:val="00F16632"/>
    <w:rsid w:val="00F23ABE"/>
    <w:rsid w:val="00F24055"/>
    <w:rsid w:val="00F27A99"/>
    <w:rsid w:val="00F339FD"/>
    <w:rsid w:val="00F33AAB"/>
    <w:rsid w:val="00F33EC4"/>
    <w:rsid w:val="00F4034C"/>
    <w:rsid w:val="00F42067"/>
    <w:rsid w:val="00F445B3"/>
    <w:rsid w:val="00F45206"/>
    <w:rsid w:val="00F458E6"/>
    <w:rsid w:val="00F45CBB"/>
    <w:rsid w:val="00F505BB"/>
    <w:rsid w:val="00F52DDD"/>
    <w:rsid w:val="00F62EA1"/>
    <w:rsid w:val="00F6357A"/>
    <w:rsid w:val="00F71A06"/>
    <w:rsid w:val="00F73979"/>
    <w:rsid w:val="00F73FBC"/>
    <w:rsid w:val="00F8420A"/>
    <w:rsid w:val="00F84FB1"/>
    <w:rsid w:val="00F86A4E"/>
    <w:rsid w:val="00F86A9D"/>
    <w:rsid w:val="00F95C7B"/>
    <w:rsid w:val="00F968C1"/>
    <w:rsid w:val="00FA1D09"/>
    <w:rsid w:val="00FA291A"/>
    <w:rsid w:val="00FA2935"/>
    <w:rsid w:val="00FA3113"/>
    <w:rsid w:val="00FA462C"/>
    <w:rsid w:val="00FA4A88"/>
    <w:rsid w:val="00FA5A3A"/>
    <w:rsid w:val="00FB0144"/>
    <w:rsid w:val="00FB2A1A"/>
    <w:rsid w:val="00FB4394"/>
    <w:rsid w:val="00FB5205"/>
    <w:rsid w:val="00FC200C"/>
    <w:rsid w:val="00FC22FB"/>
    <w:rsid w:val="00FC2F54"/>
    <w:rsid w:val="00FD65CE"/>
    <w:rsid w:val="00FE0B2E"/>
    <w:rsid w:val="00FE5D7A"/>
    <w:rsid w:val="00FF55DC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85837-C22A-4517-B521-57BC9464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9D4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D4A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CC75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66131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доходов бюджета Унечского городского поселения Унечского муницпального района Брянской области              на 2020 год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Унечского городского поселения Унечского муницпального района Брянской области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60,1%</c:v>
                </c:pt>
                <c:pt idx="1">
                  <c:v>Безвозмездные поступления 39,9%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60.1</c:v>
                </c:pt>
                <c:pt idx="1">
                  <c:v>39.9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 бюджета Унечского городского поселения Унечского</a:t>
            </a:r>
            <a:r>
              <a:rPr lang="ru-RU" baseline="0"/>
              <a:t> муницпального района Брянской области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"Унечское городское поселение"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10,2%</a:t>
                    </a:r>
                  </a:p>
                  <a:p>
                    <a:pPr>
                      <a:defRPr/>
                    </a:pPr>
                    <a:endParaRPr lang="en-US"/>
                  </a:p>
                </c:rich>
              </c:tx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1,8%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88%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10,2%</c:v>
                </c:pt>
                <c:pt idx="1">
                  <c:v>Иные расходы 1,8%</c:v>
                </c:pt>
                <c:pt idx="2">
                  <c:v>национальная экономика и жилищно коммунальное  хозяйство 88%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0.10199999999999999</c:v>
                </c:pt>
                <c:pt idx="1">
                  <c:v>1.7999999999999999E-2</c:v>
                </c:pt>
                <c:pt idx="2">
                  <c:v>0.88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2020</a:t>
          </a:r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46512-04C5-4853-91BB-40D9FF05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3700</TotalTime>
  <Pages>35</Pages>
  <Words>7347</Words>
  <Characters>41880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252</cp:revision>
  <cp:lastPrinted>2019-11-29T14:33:00Z</cp:lastPrinted>
  <dcterms:created xsi:type="dcterms:W3CDTF">2013-11-22T07:35:00Z</dcterms:created>
  <dcterms:modified xsi:type="dcterms:W3CDTF">2019-12-03T13:17:00Z</dcterms:modified>
</cp:coreProperties>
</file>